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C990" w14:textId="77777777" w:rsidR="000746E9" w:rsidRDefault="000746E9">
      <w:pPr>
        <w:pStyle w:val="Default"/>
        <w:jc w:val="both"/>
      </w:pPr>
      <w:bookmarkStart w:id="0" w:name="__UnoMark__0_200746734311111111"/>
      <w:bookmarkStart w:id="1" w:name="__UnoMark__0_20074673431111111"/>
      <w:bookmarkEnd w:id="0"/>
      <w:bookmarkEnd w:id="1"/>
    </w:p>
    <w:p w14:paraId="21E967FD" w14:textId="77777777" w:rsidR="000746E9" w:rsidRDefault="00300C07">
      <w:pPr>
        <w:pStyle w:val="Default"/>
        <w:jc w:val="center"/>
      </w:pPr>
      <w:r>
        <w:rPr>
          <w:rFonts w:ascii="Arial" w:hAnsi="Arial"/>
          <w:b/>
          <w:sz w:val="21"/>
        </w:rPr>
        <w:t>CONTRACT DE SPONSORIZARE</w:t>
      </w:r>
    </w:p>
    <w:p w14:paraId="1247241D" w14:textId="004B6168" w:rsidR="000746E9" w:rsidRDefault="00300C07">
      <w:pPr>
        <w:pStyle w:val="Default"/>
        <w:jc w:val="center"/>
      </w:pPr>
      <w:r>
        <w:rPr>
          <w:rFonts w:ascii="Arial" w:hAnsi="Arial"/>
          <w:b/>
          <w:sz w:val="21"/>
        </w:rPr>
        <w:t xml:space="preserve">Nr. </w:t>
      </w:r>
      <w:r w:rsidR="005A7225">
        <w:rPr>
          <w:rFonts w:ascii="Arial" w:hAnsi="Arial"/>
          <w:b/>
          <w:sz w:val="21"/>
        </w:rPr>
        <w:t>....</w:t>
      </w:r>
    </w:p>
    <w:p w14:paraId="4E411FC9" w14:textId="77777777" w:rsidR="000746E9" w:rsidRDefault="000746E9">
      <w:pPr>
        <w:pStyle w:val="Default"/>
        <w:jc w:val="both"/>
      </w:pPr>
    </w:p>
    <w:p w14:paraId="7A42BF8A" w14:textId="72D7BE23" w:rsidR="00AC49C1" w:rsidRPr="00AF4987" w:rsidRDefault="00300C07" w:rsidP="00AC49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/>
          <w:sz w:val="21"/>
        </w:rPr>
        <w:t>Incheiat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astazi</w:t>
      </w:r>
      <w:proofErr w:type="spellEnd"/>
      <w:r>
        <w:rPr>
          <w:rFonts w:ascii="Arial" w:hAnsi="Arial"/>
          <w:sz w:val="21"/>
        </w:rPr>
        <w:t xml:space="preserve"> </w:t>
      </w:r>
      <w:r w:rsidR="001D7A45">
        <w:rPr>
          <w:rFonts w:ascii="Arial" w:hAnsi="Arial" w:cs="Arial"/>
          <w:color w:val="000000"/>
          <w:sz w:val="21"/>
          <w:szCs w:val="21"/>
        </w:rPr>
        <w:t>…….</w:t>
      </w:r>
    </w:p>
    <w:p w14:paraId="0202A890" w14:textId="77777777" w:rsidR="000746E9" w:rsidRDefault="000746E9">
      <w:pPr>
        <w:pStyle w:val="Default"/>
        <w:jc w:val="both"/>
      </w:pPr>
    </w:p>
    <w:p w14:paraId="3B09430D" w14:textId="77777777" w:rsidR="000746E9" w:rsidRDefault="000746E9">
      <w:pPr>
        <w:pStyle w:val="Default"/>
        <w:jc w:val="both"/>
      </w:pPr>
    </w:p>
    <w:p w14:paraId="6D5E200A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I. PARTILE CONTRACTANTE</w:t>
      </w:r>
    </w:p>
    <w:p w14:paraId="4F001A11" w14:textId="77777777" w:rsidR="000746E9" w:rsidRDefault="000746E9">
      <w:pPr>
        <w:pStyle w:val="Default"/>
        <w:jc w:val="both"/>
      </w:pPr>
    </w:p>
    <w:p w14:paraId="51F4D085" w14:textId="145CB66E" w:rsidR="00C35A36" w:rsidRDefault="00C35A36" w:rsidP="00C35A36">
      <w:pPr>
        <w:pStyle w:val="Default"/>
        <w:jc w:val="both"/>
        <w:rPr>
          <w:rFonts w:ascii="Arial" w:hAnsi="Arial"/>
          <w:sz w:val="21"/>
        </w:rPr>
      </w:pPr>
      <w:r>
        <w:rPr>
          <w:rFonts w:ascii="Arial" w:hAnsi="Arial"/>
          <w:b/>
          <w:sz w:val="21"/>
        </w:rPr>
        <w:t xml:space="preserve">1.1. </w:t>
      </w:r>
      <w:r w:rsidR="001D7A45">
        <w:rPr>
          <w:rFonts w:ascii="Arial" w:hAnsi="Arial"/>
          <w:b/>
          <w:sz w:val="21"/>
        </w:rPr>
        <w:t>........................................................................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b/>
          <w:sz w:val="21"/>
        </w:rPr>
        <w:t>S.R.L</w:t>
      </w:r>
      <w:r>
        <w:rPr>
          <w:rFonts w:ascii="Arial" w:hAnsi="Arial"/>
          <w:sz w:val="21"/>
        </w:rPr>
        <w:t xml:space="preserve">., cu sediul social in localitatea </w:t>
      </w:r>
      <w:r w:rsidR="001D7A45">
        <w:rPr>
          <w:rFonts w:ascii="Arial" w:hAnsi="Arial"/>
          <w:sz w:val="21"/>
        </w:rPr>
        <w:t>...........................</w:t>
      </w:r>
      <w:r>
        <w:rPr>
          <w:rFonts w:ascii="Arial" w:hAnsi="Arial"/>
          <w:sz w:val="21"/>
        </w:rPr>
        <w:t xml:space="preserve">, str. </w:t>
      </w:r>
      <w:r w:rsidR="001D7A45">
        <w:rPr>
          <w:rFonts w:ascii="Arial" w:hAnsi="Arial"/>
          <w:sz w:val="21"/>
        </w:rPr>
        <w:t>.........................................................</w:t>
      </w:r>
      <w:r>
        <w:rPr>
          <w:rFonts w:ascii="Arial" w:hAnsi="Arial"/>
          <w:sz w:val="21"/>
        </w:rPr>
        <w:t xml:space="preserve">, nr. </w:t>
      </w:r>
      <w:r w:rsidR="001D7A45">
        <w:rPr>
          <w:rFonts w:ascii="Arial" w:hAnsi="Arial"/>
          <w:sz w:val="21"/>
        </w:rPr>
        <w:t>.................</w:t>
      </w:r>
      <w:r w:rsidR="00DB1AA8"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inregistrata</w:t>
      </w:r>
      <w:proofErr w:type="spellEnd"/>
      <w:r>
        <w:rPr>
          <w:rFonts w:ascii="Arial" w:hAnsi="Arial"/>
          <w:sz w:val="21"/>
        </w:rPr>
        <w:t xml:space="preserve"> la Oficiul Registrului </w:t>
      </w:r>
      <w:proofErr w:type="spellStart"/>
      <w:r>
        <w:rPr>
          <w:rFonts w:ascii="Arial" w:hAnsi="Arial"/>
          <w:sz w:val="21"/>
        </w:rPr>
        <w:t>Comertului</w:t>
      </w:r>
      <w:proofErr w:type="spellEnd"/>
      <w:r>
        <w:rPr>
          <w:rFonts w:ascii="Arial" w:hAnsi="Arial"/>
          <w:sz w:val="21"/>
        </w:rPr>
        <w:t xml:space="preserve">, sub nr </w:t>
      </w:r>
      <w:r w:rsidR="001D7A45">
        <w:rPr>
          <w:rFonts w:ascii="Arial" w:hAnsi="Arial"/>
          <w:sz w:val="21"/>
        </w:rPr>
        <w:t>...................</w:t>
      </w:r>
      <w:r w:rsidR="00DB3124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cod fiscal nr</w:t>
      </w:r>
      <w:r w:rsidR="00DB1AA8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 xml:space="preserve"> </w:t>
      </w:r>
      <w:r w:rsidR="001D7A45">
        <w:rPr>
          <w:rFonts w:ascii="Arial" w:hAnsi="Arial"/>
          <w:sz w:val="21"/>
        </w:rPr>
        <w:t>...........................</w:t>
      </w:r>
      <w:r>
        <w:rPr>
          <w:rFonts w:ascii="Arial" w:hAnsi="Arial"/>
          <w:sz w:val="21"/>
        </w:rPr>
        <w:t xml:space="preserve">, reprezentata de </w:t>
      </w:r>
      <w:r w:rsidR="001D7A45">
        <w:rPr>
          <w:rFonts w:ascii="Arial" w:hAnsi="Arial"/>
          <w:sz w:val="21"/>
        </w:rPr>
        <w:t>................................................</w:t>
      </w:r>
      <w:r>
        <w:rPr>
          <w:rFonts w:ascii="Arial" w:hAnsi="Arial"/>
          <w:sz w:val="21"/>
        </w:rPr>
        <w:t xml:space="preserve">, cu </w:t>
      </w:r>
      <w:proofErr w:type="spellStart"/>
      <w:r>
        <w:rPr>
          <w:rFonts w:ascii="Arial" w:hAnsi="Arial"/>
          <w:sz w:val="21"/>
        </w:rPr>
        <w:t>functia</w:t>
      </w:r>
      <w:proofErr w:type="spellEnd"/>
      <w:r>
        <w:rPr>
          <w:rFonts w:ascii="Arial" w:hAnsi="Arial"/>
          <w:sz w:val="21"/>
        </w:rPr>
        <w:t xml:space="preserve"> de ADMINISTRATOR, in calitate de </w:t>
      </w:r>
      <w:r>
        <w:rPr>
          <w:rFonts w:ascii="Arial" w:hAnsi="Arial"/>
          <w:b/>
          <w:sz w:val="21"/>
        </w:rPr>
        <w:t>sponsor</w:t>
      </w:r>
      <w:r>
        <w:rPr>
          <w:rFonts w:ascii="Arial" w:hAnsi="Arial"/>
          <w:sz w:val="21"/>
        </w:rPr>
        <w:t>, pe de o parte,</w:t>
      </w:r>
    </w:p>
    <w:p w14:paraId="37F0700F" w14:textId="77777777" w:rsidR="00C35A36" w:rsidRPr="00C35A36" w:rsidRDefault="00C35A36" w:rsidP="00C35A36">
      <w:pPr>
        <w:pStyle w:val="Default"/>
        <w:ind w:left="435"/>
        <w:jc w:val="both"/>
        <w:rPr>
          <w:rFonts w:ascii="Arial" w:hAnsi="Arial"/>
          <w:sz w:val="21"/>
        </w:rPr>
      </w:pPr>
    </w:p>
    <w:p w14:paraId="1E07BEF3" w14:textId="1E728BA8" w:rsidR="00E208CB" w:rsidRDefault="00300C07">
      <w:pPr>
        <w:pStyle w:val="Defaul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sz w:val="21"/>
        </w:rPr>
        <w:t xml:space="preserve">1.2. Asociatia </w:t>
      </w:r>
      <w:r w:rsidR="00DB3124">
        <w:rPr>
          <w:rFonts w:ascii="Arial" w:hAnsi="Arial"/>
          <w:b/>
          <w:sz w:val="21"/>
        </w:rPr>
        <w:t xml:space="preserve">pentru Comunicare, Educatie, </w:t>
      </w:r>
      <w:r w:rsidR="00101663">
        <w:rPr>
          <w:rFonts w:ascii="Arial" w:hAnsi="Arial"/>
          <w:b/>
          <w:sz w:val="21"/>
        </w:rPr>
        <w:t xml:space="preserve">Dezvoltare, </w:t>
      </w:r>
      <w:proofErr w:type="spellStart"/>
      <w:r w:rsidR="00101663">
        <w:rPr>
          <w:rFonts w:ascii="Arial" w:hAnsi="Arial"/>
          <w:b/>
          <w:sz w:val="21"/>
        </w:rPr>
        <w:t>Evolutie</w:t>
      </w:r>
      <w:proofErr w:type="spellEnd"/>
      <w:r>
        <w:rPr>
          <w:rFonts w:ascii="Arial" w:hAnsi="Arial"/>
          <w:b/>
          <w:sz w:val="21"/>
        </w:rPr>
        <w:t>,</w:t>
      </w:r>
      <w:r>
        <w:rPr>
          <w:rFonts w:ascii="Arial" w:hAnsi="Arial"/>
          <w:sz w:val="21"/>
        </w:rPr>
        <w:t xml:space="preserve"> cu sediul in localitatea </w:t>
      </w:r>
      <w:proofErr w:type="spellStart"/>
      <w:r>
        <w:rPr>
          <w:rFonts w:ascii="Arial" w:hAnsi="Arial"/>
          <w:sz w:val="21"/>
        </w:rPr>
        <w:t>Bucuresti</w:t>
      </w:r>
      <w:proofErr w:type="spellEnd"/>
      <w:r>
        <w:rPr>
          <w:rFonts w:ascii="Arial" w:hAnsi="Arial"/>
          <w:sz w:val="21"/>
        </w:rPr>
        <w:t xml:space="preserve">, str. </w:t>
      </w:r>
      <w:r w:rsidR="00101663">
        <w:rPr>
          <w:rFonts w:ascii="Arial" w:hAnsi="Arial"/>
          <w:sz w:val="21"/>
        </w:rPr>
        <w:t>Liviu Rebreanu</w:t>
      </w:r>
      <w:r>
        <w:rPr>
          <w:rFonts w:ascii="Arial" w:hAnsi="Arial"/>
          <w:sz w:val="21"/>
        </w:rPr>
        <w:t xml:space="preserve">, nr. </w:t>
      </w:r>
      <w:r w:rsidR="00101663">
        <w:rPr>
          <w:rFonts w:ascii="Arial" w:hAnsi="Arial"/>
          <w:sz w:val="21"/>
        </w:rPr>
        <w:t>4</w:t>
      </w:r>
      <w:r>
        <w:rPr>
          <w:rFonts w:ascii="Arial" w:hAnsi="Arial"/>
          <w:sz w:val="21"/>
        </w:rPr>
        <w:t>6</w:t>
      </w:r>
      <w:r w:rsidR="00101663">
        <w:rPr>
          <w:rFonts w:ascii="Arial" w:hAnsi="Arial"/>
          <w:sz w:val="21"/>
        </w:rPr>
        <w:t>-58</w:t>
      </w:r>
      <w:r>
        <w:rPr>
          <w:rFonts w:ascii="Arial" w:hAnsi="Arial"/>
          <w:sz w:val="21"/>
        </w:rPr>
        <w:t xml:space="preserve">, </w:t>
      </w:r>
      <w:proofErr w:type="spellStart"/>
      <w:r>
        <w:rPr>
          <w:rFonts w:ascii="Arial" w:hAnsi="Arial"/>
          <w:sz w:val="21"/>
        </w:rPr>
        <w:t>sc.</w:t>
      </w:r>
      <w:r w:rsidR="00101663">
        <w:rPr>
          <w:rFonts w:ascii="Arial" w:hAnsi="Arial"/>
          <w:sz w:val="21"/>
        </w:rPr>
        <w:t>B</w:t>
      </w:r>
      <w:proofErr w:type="spellEnd"/>
      <w:r>
        <w:rPr>
          <w:rFonts w:ascii="Arial" w:hAnsi="Arial"/>
          <w:sz w:val="21"/>
        </w:rPr>
        <w:t>,</w:t>
      </w:r>
      <w:r w:rsidR="00101663">
        <w:rPr>
          <w:rFonts w:ascii="Arial" w:hAnsi="Arial"/>
          <w:sz w:val="21"/>
        </w:rPr>
        <w:t xml:space="preserve"> etaj 8,</w:t>
      </w:r>
      <w:r>
        <w:rPr>
          <w:rFonts w:ascii="Arial" w:hAnsi="Arial"/>
          <w:sz w:val="21"/>
        </w:rPr>
        <w:t xml:space="preserve"> ap. </w:t>
      </w:r>
      <w:r w:rsidR="00101663">
        <w:rPr>
          <w:rFonts w:ascii="Arial" w:hAnsi="Arial"/>
          <w:sz w:val="21"/>
        </w:rPr>
        <w:t>86</w:t>
      </w:r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avand</w:t>
      </w:r>
      <w:proofErr w:type="spellEnd"/>
      <w:r>
        <w:rPr>
          <w:rFonts w:ascii="Arial" w:hAnsi="Arial"/>
          <w:sz w:val="21"/>
        </w:rPr>
        <w:t xml:space="preserve"> cod fiscal: </w:t>
      </w:r>
      <w:r w:rsidR="00101663">
        <w:rPr>
          <w:rFonts w:ascii="Arial" w:hAnsi="Arial"/>
          <w:sz w:val="21"/>
        </w:rPr>
        <w:t>49113916</w:t>
      </w:r>
      <w:r>
        <w:rPr>
          <w:rFonts w:ascii="Arial" w:hAnsi="Arial"/>
          <w:sz w:val="21"/>
        </w:rPr>
        <w:t xml:space="preserve">, </w:t>
      </w:r>
      <w:r w:rsidR="00101663">
        <w:rPr>
          <w:rFonts w:ascii="Arial" w:hAnsi="Arial"/>
          <w:sz w:val="21"/>
        </w:rPr>
        <w:t>IBAN:</w:t>
      </w:r>
      <w:r>
        <w:rPr>
          <w:rFonts w:ascii="Arial" w:hAnsi="Arial"/>
          <w:sz w:val="21"/>
        </w:rPr>
        <w:t xml:space="preserve"> </w:t>
      </w:r>
      <w:r w:rsidR="00101663">
        <w:rPr>
          <w:rFonts w:ascii="Arial" w:hAnsi="Arial"/>
          <w:sz w:val="21"/>
        </w:rPr>
        <w:t>RO48 RNCB 0089 1777 9805 0001</w:t>
      </w:r>
      <w:r w:rsidR="008A52D1">
        <w:rPr>
          <w:rFonts w:ascii="Arial" w:hAnsi="Arial"/>
          <w:sz w:val="21"/>
        </w:rPr>
        <w:t xml:space="preserve">, </w:t>
      </w:r>
      <w:r w:rsidR="008A52D1" w:rsidRPr="008A52D1">
        <w:rPr>
          <w:rFonts w:ascii="Arial" w:hAnsi="Arial"/>
          <w:sz w:val="21"/>
        </w:rPr>
        <w:t>înregistrată în Registrul Fundațiilor si Asociațiilor cu număr</w:t>
      </w:r>
      <w:r w:rsidR="008A52D1">
        <w:rPr>
          <w:rFonts w:ascii="Arial" w:hAnsi="Arial"/>
          <w:sz w:val="21"/>
        </w:rPr>
        <w:t xml:space="preserve"> </w:t>
      </w:r>
      <w:r w:rsidR="006C4276">
        <w:rPr>
          <w:rFonts w:ascii="Arial" w:hAnsi="Arial"/>
          <w:sz w:val="21"/>
        </w:rPr>
        <w:t>109/17.10.2023</w:t>
      </w:r>
      <w:r w:rsidR="00C15D07">
        <w:rPr>
          <w:rFonts w:ascii="Arial" w:hAnsi="Arial"/>
          <w:sz w:val="21"/>
        </w:rPr>
        <w:t>,</w:t>
      </w:r>
      <w:r w:rsidR="002E28CE">
        <w:rPr>
          <w:rFonts w:ascii="Arial" w:hAnsi="Arial"/>
          <w:sz w:val="21"/>
        </w:rPr>
        <w:t xml:space="preserve"> reprezentata prin</w:t>
      </w:r>
      <w:r w:rsidR="00192173">
        <w:rPr>
          <w:rFonts w:ascii="Arial" w:hAnsi="Arial"/>
          <w:sz w:val="21"/>
        </w:rPr>
        <w:t xml:space="preserve"> Neculae</w:t>
      </w:r>
      <w:r w:rsidR="00101663">
        <w:rPr>
          <w:rFonts w:ascii="Arial" w:hAnsi="Arial"/>
          <w:sz w:val="21"/>
        </w:rPr>
        <w:t xml:space="preserve"> Maria-Alina</w:t>
      </w:r>
      <w:r>
        <w:rPr>
          <w:rFonts w:ascii="Arial" w:hAnsi="Arial"/>
          <w:sz w:val="21"/>
        </w:rPr>
        <w:t xml:space="preserve">, cu </w:t>
      </w:r>
      <w:proofErr w:type="spellStart"/>
      <w:r>
        <w:rPr>
          <w:rFonts w:ascii="Arial" w:hAnsi="Arial"/>
          <w:sz w:val="21"/>
        </w:rPr>
        <w:t>functia</w:t>
      </w:r>
      <w:proofErr w:type="spellEnd"/>
      <w:r>
        <w:rPr>
          <w:rFonts w:ascii="Arial" w:hAnsi="Arial"/>
          <w:sz w:val="21"/>
        </w:rPr>
        <w:t xml:space="preserve"> de </w:t>
      </w:r>
      <w:proofErr w:type="spellStart"/>
      <w:r>
        <w:rPr>
          <w:rFonts w:ascii="Arial" w:hAnsi="Arial"/>
          <w:sz w:val="21"/>
        </w:rPr>
        <w:t>Presedinte</w:t>
      </w:r>
      <w:proofErr w:type="spellEnd"/>
      <w:r>
        <w:rPr>
          <w:rFonts w:ascii="Arial" w:hAnsi="Arial"/>
          <w:sz w:val="21"/>
        </w:rPr>
        <w:t xml:space="preserve"> al Consiliului Director legitimat cu CI seria </w:t>
      </w:r>
      <w:r w:rsidR="00AC49C1">
        <w:rPr>
          <w:rFonts w:ascii="Arial" w:hAnsi="Arial" w:cs="Arial"/>
          <w:color w:val="000000"/>
          <w:sz w:val="21"/>
          <w:szCs w:val="21"/>
          <w:lang w:eastAsia="en-GB"/>
        </w:rPr>
        <w:t>R</w:t>
      </w:r>
      <w:r w:rsidR="00192173">
        <w:rPr>
          <w:rFonts w:ascii="Arial" w:hAnsi="Arial" w:cs="Arial"/>
          <w:color w:val="000000"/>
          <w:sz w:val="21"/>
          <w:szCs w:val="21"/>
          <w:lang w:eastAsia="en-GB"/>
        </w:rPr>
        <w:t>Z</w:t>
      </w:r>
      <w:r w:rsidR="00AC49C1" w:rsidRPr="00AF4987">
        <w:rPr>
          <w:rFonts w:ascii="Arial" w:hAnsi="Arial" w:cs="Arial"/>
          <w:color w:val="000000"/>
          <w:sz w:val="21"/>
          <w:szCs w:val="21"/>
          <w:lang w:eastAsia="en-GB"/>
        </w:rPr>
        <w:t xml:space="preserve"> nr. </w:t>
      </w:r>
      <w:r w:rsidR="00101663">
        <w:rPr>
          <w:rFonts w:ascii="Arial" w:hAnsi="Arial" w:cs="Arial"/>
          <w:color w:val="000000"/>
          <w:sz w:val="21"/>
          <w:szCs w:val="21"/>
          <w:lang w:eastAsia="en-GB"/>
        </w:rPr>
        <w:t>4</w:t>
      </w:r>
      <w:r w:rsidR="00192173">
        <w:rPr>
          <w:rFonts w:ascii="Arial" w:hAnsi="Arial" w:cs="Arial"/>
          <w:color w:val="000000"/>
          <w:sz w:val="21"/>
          <w:szCs w:val="21"/>
          <w:lang w:eastAsia="en-GB"/>
        </w:rPr>
        <w:t>03741</w:t>
      </w:r>
      <w:r w:rsidR="00AC49C1"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  <w:r>
        <w:rPr>
          <w:rFonts w:ascii="Arial" w:hAnsi="Arial"/>
          <w:sz w:val="21"/>
        </w:rPr>
        <w:t xml:space="preserve">in calitate de </w:t>
      </w:r>
      <w:r>
        <w:rPr>
          <w:rFonts w:ascii="Arial" w:hAnsi="Arial"/>
          <w:b/>
          <w:sz w:val="21"/>
        </w:rPr>
        <w:t>beneficiar</w:t>
      </w:r>
      <w:r>
        <w:rPr>
          <w:rFonts w:ascii="Arial" w:hAnsi="Arial"/>
          <w:sz w:val="21"/>
        </w:rPr>
        <w:t xml:space="preserve">, </w:t>
      </w:r>
      <w:r w:rsidRPr="00E208CB">
        <w:rPr>
          <w:rFonts w:ascii="Arial" w:hAnsi="Arial"/>
          <w:sz w:val="20"/>
          <w:szCs w:val="20"/>
        </w:rPr>
        <w:t>pe de alta parte</w:t>
      </w:r>
      <w:r w:rsidRPr="00E208CB">
        <w:rPr>
          <w:rFonts w:ascii="Arial" w:hAnsi="Arial" w:cs="Arial"/>
          <w:sz w:val="20"/>
          <w:szCs w:val="20"/>
        </w:rPr>
        <w:t>,</w:t>
      </w:r>
      <w:r w:rsidR="00E208CB" w:rsidRPr="00E208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A353F67" w14:textId="77777777" w:rsidR="00E208CB" w:rsidRDefault="00E208CB">
      <w:pPr>
        <w:pStyle w:val="Defaul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CE2510" w14:textId="77777777" w:rsidR="000746E9" w:rsidRDefault="00300C07">
      <w:pPr>
        <w:pStyle w:val="Default"/>
        <w:jc w:val="both"/>
      </w:pPr>
      <w:r>
        <w:rPr>
          <w:rFonts w:ascii="Arial" w:hAnsi="Arial"/>
          <w:sz w:val="21"/>
        </w:rPr>
        <w:t xml:space="preserve">au convenit sa incheie prezentul contract de sponsorizare, cu respectarea </w:t>
      </w:r>
      <w:proofErr w:type="spellStart"/>
      <w:r>
        <w:rPr>
          <w:rFonts w:ascii="Arial" w:hAnsi="Arial"/>
          <w:sz w:val="21"/>
        </w:rPr>
        <w:t>urmatoarelor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clauze,în</w:t>
      </w:r>
      <w:proofErr w:type="spellEnd"/>
      <w:r>
        <w:rPr>
          <w:rFonts w:ascii="Arial" w:hAnsi="Arial"/>
          <w:sz w:val="21"/>
        </w:rPr>
        <w:t xml:space="preserve"> conformitate cu prevederile Legii nr. 32/1994, cu modificările ulterioare, prezentul contract:  </w:t>
      </w:r>
    </w:p>
    <w:p w14:paraId="1A70BE11" w14:textId="77777777" w:rsidR="000746E9" w:rsidRDefault="000746E9">
      <w:pPr>
        <w:pStyle w:val="Default"/>
        <w:ind w:left="431" w:hanging="431"/>
        <w:jc w:val="both"/>
      </w:pPr>
    </w:p>
    <w:p w14:paraId="72385130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II. OBIECTUL CONTRACTULUI</w:t>
      </w:r>
    </w:p>
    <w:p w14:paraId="758F956C" w14:textId="77777777" w:rsidR="000746E9" w:rsidRDefault="000746E9">
      <w:pPr>
        <w:pStyle w:val="Default"/>
        <w:jc w:val="both"/>
      </w:pPr>
    </w:p>
    <w:p w14:paraId="20643B29" w14:textId="0A7E1C9A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 xml:space="preserve">2.1 </w:t>
      </w:r>
      <w:r>
        <w:rPr>
          <w:rFonts w:ascii="Arial" w:hAnsi="Arial"/>
          <w:sz w:val="21"/>
        </w:rPr>
        <w:t xml:space="preserve">Sponsorul se </w:t>
      </w:r>
      <w:proofErr w:type="spellStart"/>
      <w:r>
        <w:rPr>
          <w:rFonts w:ascii="Arial" w:hAnsi="Arial"/>
          <w:sz w:val="21"/>
        </w:rPr>
        <w:t>angajeaza</w:t>
      </w:r>
      <w:proofErr w:type="spellEnd"/>
      <w:r>
        <w:rPr>
          <w:rFonts w:ascii="Arial" w:hAnsi="Arial"/>
          <w:sz w:val="21"/>
        </w:rPr>
        <w:t xml:space="preserve"> in mod irevocabil sa </w:t>
      </w:r>
      <w:proofErr w:type="spellStart"/>
      <w:r>
        <w:rPr>
          <w:rFonts w:ascii="Arial" w:hAnsi="Arial"/>
          <w:sz w:val="21"/>
        </w:rPr>
        <w:t>sustina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actiunea</w:t>
      </w:r>
      <w:proofErr w:type="spellEnd"/>
      <w:r>
        <w:rPr>
          <w:rFonts w:ascii="Arial" w:hAnsi="Arial"/>
          <w:sz w:val="21"/>
        </w:rPr>
        <w:t xml:space="preserve"> „</w:t>
      </w:r>
      <w:proofErr w:type="spellStart"/>
      <w:r w:rsidR="001D7A45">
        <w:rPr>
          <w:rFonts w:ascii="Arial" w:hAnsi="Arial"/>
          <w:sz w:val="21"/>
        </w:rPr>
        <w:t>Obtine</w:t>
      </w:r>
      <w:proofErr w:type="spellEnd"/>
      <w:r w:rsidR="001D7A45">
        <w:rPr>
          <w:rFonts w:ascii="Arial" w:hAnsi="Arial"/>
          <w:sz w:val="21"/>
        </w:rPr>
        <w:t xml:space="preserve"> maxim in fiecare zi</w:t>
      </w:r>
      <w:r>
        <w:rPr>
          <w:rFonts w:ascii="Arial" w:hAnsi="Arial" w:hint="eastAsia"/>
          <w:sz w:val="21"/>
        </w:rPr>
        <w:t>”</w:t>
      </w:r>
      <w:r w:rsidR="004338DA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organizata de beneficiar.</w:t>
      </w:r>
    </w:p>
    <w:p w14:paraId="403E4F2A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2.2</w:t>
      </w:r>
      <w:r>
        <w:rPr>
          <w:rFonts w:ascii="Arial" w:hAnsi="Arial"/>
          <w:sz w:val="21"/>
        </w:rPr>
        <w:t xml:space="preserve"> In scopul </w:t>
      </w:r>
      <w:proofErr w:type="spellStart"/>
      <w:r>
        <w:rPr>
          <w:rFonts w:ascii="Arial" w:hAnsi="Arial"/>
          <w:sz w:val="21"/>
        </w:rPr>
        <w:t>prevazut</w:t>
      </w:r>
      <w:proofErr w:type="spellEnd"/>
      <w:r>
        <w:rPr>
          <w:rFonts w:ascii="Arial" w:hAnsi="Arial"/>
          <w:sz w:val="21"/>
        </w:rPr>
        <w:t xml:space="preserve"> la pct. 2.1., sponsorul pune la </w:t>
      </w:r>
      <w:proofErr w:type="spellStart"/>
      <w:r>
        <w:rPr>
          <w:rFonts w:ascii="Arial" w:hAnsi="Arial"/>
          <w:sz w:val="21"/>
        </w:rPr>
        <w:t>dispozitia</w:t>
      </w:r>
      <w:proofErr w:type="spellEnd"/>
      <w:r>
        <w:rPr>
          <w:rFonts w:ascii="Arial" w:hAnsi="Arial"/>
          <w:sz w:val="21"/>
        </w:rPr>
        <w:t xml:space="preserve"> beneficiarului:</w:t>
      </w:r>
    </w:p>
    <w:p w14:paraId="316FCBBC" w14:textId="6F9A9A98" w:rsidR="000746E9" w:rsidRDefault="00300C07">
      <w:pPr>
        <w:pStyle w:val="Default"/>
        <w:numPr>
          <w:ilvl w:val="0"/>
          <w:numId w:val="2"/>
        </w:numPr>
        <w:tabs>
          <w:tab w:val="left" w:pos="1080"/>
        </w:tabs>
        <w:ind w:left="1080"/>
        <w:jc w:val="both"/>
      </w:pPr>
      <w:r>
        <w:rPr>
          <w:rFonts w:ascii="Arial" w:hAnsi="Arial"/>
          <w:sz w:val="21"/>
        </w:rPr>
        <w:t xml:space="preserve">Suma de (in cifre si litere) </w:t>
      </w:r>
      <w:r w:rsidR="001D7A45">
        <w:rPr>
          <w:rFonts w:ascii="Arial" w:hAnsi="Arial"/>
          <w:sz w:val="21"/>
        </w:rPr>
        <w:t>...........</w:t>
      </w:r>
      <w:r w:rsidR="004427D6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(</w:t>
      </w:r>
      <w:r w:rsidR="001D7A45">
        <w:rPr>
          <w:rFonts w:ascii="Arial" w:hAnsi="Arial"/>
          <w:sz w:val="21"/>
        </w:rPr>
        <w:t>...............................</w:t>
      </w:r>
      <w:r>
        <w:rPr>
          <w:rFonts w:ascii="Arial" w:hAnsi="Arial"/>
          <w:sz w:val="21"/>
        </w:rPr>
        <w:t xml:space="preserve">) </w:t>
      </w:r>
      <w:proofErr w:type="spellStart"/>
      <w:r>
        <w:rPr>
          <w:rFonts w:ascii="Arial" w:hAnsi="Arial"/>
          <w:sz w:val="21"/>
        </w:rPr>
        <w:t>ron</w:t>
      </w:r>
      <w:proofErr w:type="spellEnd"/>
      <w:r>
        <w:rPr>
          <w:rFonts w:ascii="Arial" w:hAnsi="Arial"/>
          <w:sz w:val="21"/>
        </w:rPr>
        <w:t>.</w:t>
      </w:r>
    </w:p>
    <w:p w14:paraId="28E7BE18" w14:textId="6EFE3CCC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 xml:space="preserve">2.3 </w:t>
      </w:r>
      <w:r>
        <w:rPr>
          <w:rFonts w:ascii="Arial" w:hAnsi="Arial"/>
          <w:sz w:val="21"/>
        </w:rPr>
        <w:t xml:space="preserve">Suma in valoare de </w:t>
      </w:r>
      <w:r w:rsidR="001D7A45">
        <w:rPr>
          <w:rFonts w:ascii="Arial" w:hAnsi="Arial"/>
          <w:sz w:val="21"/>
        </w:rPr>
        <w:t>...............</w:t>
      </w:r>
      <w:r w:rsidR="004427D6"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ron</w:t>
      </w:r>
      <w:proofErr w:type="spellEnd"/>
      <w:r>
        <w:rPr>
          <w:rFonts w:ascii="Arial" w:hAnsi="Arial"/>
          <w:sz w:val="21"/>
        </w:rPr>
        <w:t xml:space="preserve"> se pune la </w:t>
      </w:r>
      <w:proofErr w:type="spellStart"/>
      <w:r>
        <w:rPr>
          <w:rFonts w:ascii="Arial" w:hAnsi="Arial"/>
          <w:sz w:val="21"/>
        </w:rPr>
        <w:t>dispozitia</w:t>
      </w:r>
      <w:proofErr w:type="spellEnd"/>
      <w:r>
        <w:rPr>
          <w:rFonts w:ascii="Arial" w:hAnsi="Arial"/>
          <w:sz w:val="21"/>
        </w:rPr>
        <w:t xml:space="preserve"> beneficiarului in scopul </w:t>
      </w:r>
      <w:proofErr w:type="spellStart"/>
      <w:r>
        <w:rPr>
          <w:rFonts w:ascii="Arial" w:hAnsi="Arial"/>
          <w:sz w:val="21"/>
        </w:rPr>
        <w:t>sustinerii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organizarii</w:t>
      </w:r>
      <w:proofErr w:type="spellEnd"/>
      <w:r w:rsidR="00434C17">
        <w:rPr>
          <w:rFonts w:ascii="Arial" w:hAnsi="Arial"/>
          <w:sz w:val="21"/>
        </w:rPr>
        <w:t xml:space="preserve"> evenimentelor </w:t>
      </w:r>
      <w:r>
        <w:rPr>
          <w:rFonts w:ascii="Arial" w:hAnsi="Arial"/>
          <w:sz w:val="21"/>
        </w:rPr>
        <w:t xml:space="preserve"> „</w:t>
      </w:r>
      <w:proofErr w:type="spellStart"/>
      <w:r w:rsidR="004427D6">
        <w:rPr>
          <w:rFonts w:ascii="Arial" w:hAnsi="Arial"/>
          <w:sz w:val="21"/>
        </w:rPr>
        <w:t>Obtine</w:t>
      </w:r>
      <w:proofErr w:type="spellEnd"/>
      <w:r w:rsidR="004427D6">
        <w:rPr>
          <w:rFonts w:ascii="Arial" w:hAnsi="Arial"/>
          <w:sz w:val="21"/>
        </w:rPr>
        <w:t xml:space="preserve"> maxim in fiecare zi</w:t>
      </w:r>
      <w:r>
        <w:rPr>
          <w:rFonts w:ascii="Arial" w:hAnsi="Arial" w:hint="eastAsia"/>
          <w:sz w:val="21"/>
        </w:rPr>
        <w:t>”</w:t>
      </w:r>
      <w:r>
        <w:rPr>
          <w:rFonts w:ascii="Arial" w:hAnsi="Arial"/>
          <w:sz w:val="21"/>
        </w:rPr>
        <w:t xml:space="preserve">  de </w:t>
      </w:r>
      <w:proofErr w:type="spellStart"/>
      <w:r>
        <w:rPr>
          <w:rFonts w:ascii="Arial" w:hAnsi="Arial"/>
          <w:sz w:val="21"/>
        </w:rPr>
        <w:t>catre</w:t>
      </w:r>
      <w:proofErr w:type="spellEnd"/>
      <w:r>
        <w:rPr>
          <w:rFonts w:ascii="Arial" w:hAnsi="Arial"/>
          <w:sz w:val="21"/>
        </w:rPr>
        <w:t xml:space="preserve"> beneficiar. Acest</w:t>
      </w:r>
      <w:r w:rsidR="00434C17">
        <w:rPr>
          <w:rFonts w:ascii="Arial" w:hAnsi="Arial"/>
          <w:sz w:val="21"/>
        </w:rPr>
        <w:t>e</w:t>
      </w:r>
      <w:r>
        <w:rPr>
          <w:rFonts w:ascii="Arial" w:hAnsi="Arial"/>
          <w:sz w:val="21"/>
        </w:rPr>
        <w:t>a v</w:t>
      </w:r>
      <w:r w:rsidR="00434C17">
        <w:rPr>
          <w:rFonts w:ascii="Arial" w:hAnsi="Arial"/>
          <w:sz w:val="21"/>
        </w:rPr>
        <w:t>or</w:t>
      </w:r>
      <w:r>
        <w:rPr>
          <w:rFonts w:ascii="Arial" w:hAnsi="Arial"/>
          <w:sz w:val="21"/>
        </w:rPr>
        <w:t xml:space="preserve"> fi </w:t>
      </w:r>
      <w:proofErr w:type="spellStart"/>
      <w:r>
        <w:rPr>
          <w:rFonts w:ascii="Arial" w:hAnsi="Arial"/>
          <w:sz w:val="21"/>
        </w:rPr>
        <w:t>sustinut</w:t>
      </w:r>
      <w:r w:rsidR="00434C17">
        <w:rPr>
          <w:rFonts w:ascii="Arial" w:hAnsi="Arial"/>
          <w:sz w:val="21"/>
        </w:rPr>
        <w:t>e</w:t>
      </w:r>
      <w:proofErr w:type="spellEnd"/>
      <w:r>
        <w:rPr>
          <w:rFonts w:ascii="Arial" w:hAnsi="Arial"/>
          <w:sz w:val="21"/>
        </w:rPr>
        <w:t xml:space="preserve"> de </w:t>
      </w:r>
      <w:proofErr w:type="spellStart"/>
      <w:r>
        <w:rPr>
          <w:rFonts w:ascii="Arial" w:hAnsi="Arial"/>
          <w:sz w:val="21"/>
        </w:rPr>
        <w:t>specialisti</w:t>
      </w:r>
      <w:proofErr w:type="spellEnd"/>
      <w:r w:rsidR="00101663"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consultanti</w:t>
      </w:r>
      <w:proofErr w:type="spellEnd"/>
      <w:r>
        <w:rPr>
          <w:rFonts w:ascii="Arial" w:hAnsi="Arial"/>
          <w:sz w:val="21"/>
        </w:rPr>
        <w:t xml:space="preserve"> din mediul privat.</w:t>
      </w:r>
    </w:p>
    <w:p w14:paraId="5D746D8B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sz w:val="21"/>
        </w:rPr>
        <w:t xml:space="preserve">Evenimentul include: sesiuni de prezentare pe temele abordate, </w:t>
      </w:r>
      <w:proofErr w:type="spellStart"/>
      <w:r>
        <w:rPr>
          <w:rFonts w:ascii="Arial" w:hAnsi="Arial"/>
          <w:sz w:val="21"/>
        </w:rPr>
        <w:t>work</w:t>
      </w:r>
      <w:proofErr w:type="spellEnd"/>
      <w:r>
        <w:rPr>
          <w:rFonts w:ascii="Arial" w:hAnsi="Arial"/>
          <w:sz w:val="21"/>
        </w:rPr>
        <w:t>-sh</w:t>
      </w:r>
      <w:r w:rsidR="00B4685B">
        <w:rPr>
          <w:rFonts w:ascii="Arial" w:hAnsi="Arial"/>
          <w:sz w:val="21"/>
        </w:rPr>
        <w:t xml:space="preserve">opuri cu studii de caz, sesiuni </w:t>
      </w:r>
      <w:r>
        <w:rPr>
          <w:rFonts w:ascii="Arial" w:hAnsi="Arial"/>
          <w:sz w:val="21"/>
        </w:rPr>
        <w:t xml:space="preserve">de </w:t>
      </w:r>
      <w:proofErr w:type="spellStart"/>
      <w:r>
        <w:rPr>
          <w:rFonts w:ascii="Arial" w:hAnsi="Arial"/>
          <w:sz w:val="21"/>
        </w:rPr>
        <w:t>networking</w:t>
      </w:r>
      <w:proofErr w:type="spellEnd"/>
      <w:r>
        <w:rPr>
          <w:rFonts w:ascii="Arial" w:hAnsi="Arial"/>
          <w:sz w:val="21"/>
        </w:rPr>
        <w:t>.</w:t>
      </w:r>
    </w:p>
    <w:p w14:paraId="569B4AA2" w14:textId="5C77E67D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2.4</w:t>
      </w:r>
      <w:r>
        <w:rPr>
          <w:rFonts w:ascii="Arial" w:hAnsi="Arial"/>
          <w:sz w:val="21"/>
        </w:rPr>
        <w:t xml:space="preserve"> Suma care face obiectul </w:t>
      </w:r>
      <w:proofErr w:type="spellStart"/>
      <w:r>
        <w:rPr>
          <w:rFonts w:ascii="Arial" w:hAnsi="Arial"/>
          <w:sz w:val="21"/>
        </w:rPr>
        <w:t>sponsorizarii</w:t>
      </w:r>
      <w:proofErr w:type="spellEnd"/>
      <w:r>
        <w:rPr>
          <w:rFonts w:ascii="Arial" w:hAnsi="Arial"/>
          <w:sz w:val="21"/>
        </w:rPr>
        <w:t xml:space="preserve"> se va plati beneficiarului integral </w:t>
      </w:r>
      <w:r w:rsidR="00434C17">
        <w:rPr>
          <w:rFonts w:ascii="Arial" w:hAnsi="Arial"/>
          <w:sz w:val="21"/>
        </w:rPr>
        <w:t xml:space="preserve">in termen de </w:t>
      </w:r>
      <w:r w:rsidR="00101663">
        <w:rPr>
          <w:rFonts w:ascii="Arial" w:hAnsi="Arial"/>
          <w:sz w:val="21"/>
        </w:rPr>
        <w:t>10</w:t>
      </w:r>
      <w:r w:rsidR="00434C17">
        <w:rPr>
          <w:rFonts w:ascii="Arial" w:hAnsi="Arial"/>
          <w:sz w:val="21"/>
        </w:rPr>
        <w:t xml:space="preserve"> zile de la data</w:t>
      </w:r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semnarii</w:t>
      </w:r>
      <w:proofErr w:type="spellEnd"/>
      <w:r>
        <w:rPr>
          <w:rFonts w:ascii="Arial" w:hAnsi="Arial"/>
          <w:sz w:val="21"/>
        </w:rPr>
        <w:t xml:space="preserve"> contractului</w:t>
      </w:r>
    </w:p>
    <w:p w14:paraId="1E8AFA3A" w14:textId="77777777" w:rsidR="000746E9" w:rsidRDefault="000746E9">
      <w:pPr>
        <w:pStyle w:val="Default"/>
        <w:ind w:left="431" w:hanging="431"/>
        <w:jc w:val="both"/>
      </w:pPr>
    </w:p>
    <w:p w14:paraId="54AE4096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III. OBLIGATIILE PARTILOR</w:t>
      </w:r>
    </w:p>
    <w:p w14:paraId="3BF09934" w14:textId="77777777" w:rsidR="000746E9" w:rsidRDefault="000746E9">
      <w:pPr>
        <w:pStyle w:val="Default"/>
        <w:jc w:val="both"/>
      </w:pPr>
    </w:p>
    <w:p w14:paraId="18322A26" w14:textId="3775CBDC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3.1</w:t>
      </w:r>
      <w:r>
        <w:rPr>
          <w:rFonts w:ascii="Arial" w:hAnsi="Arial"/>
          <w:sz w:val="21"/>
        </w:rPr>
        <w:t xml:space="preserve"> Sponsorul se obligă să vireze suma de </w:t>
      </w:r>
      <w:r w:rsidR="005A7225">
        <w:rPr>
          <w:rFonts w:ascii="Arial" w:hAnsi="Arial"/>
          <w:sz w:val="21"/>
        </w:rPr>
        <w:t>..................</w:t>
      </w:r>
      <w:r w:rsidR="00434C17">
        <w:rPr>
          <w:rFonts w:ascii="Arial" w:hAnsi="Arial"/>
          <w:sz w:val="21"/>
        </w:rPr>
        <w:t xml:space="preserve"> termen de </w:t>
      </w:r>
      <w:r w:rsidR="00101663">
        <w:rPr>
          <w:rFonts w:ascii="Arial" w:hAnsi="Arial"/>
          <w:sz w:val="21"/>
        </w:rPr>
        <w:t>10</w:t>
      </w:r>
      <w:r w:rsidR="00434C17">
        <w:rPr>
          <w:rFonts w:ascii="Arial" w:hAnsi="Arial"/>
          <w:sz w:val="21"/>
        </w:rPr>
        <w:t xml:space="preserve"> zile de</w:t>
      </w:r>
      <w:r>
        <w:rPr>
          <w:rFonts w:ascii="Arial" w:hAnsi="Arial"/>
          <w:sz w:val="21"/>
        </w:rPr>
        <w:t xml:space="preserve"> la data </w:t>
      </w:r>
      <w:proofErr w:type="spellStart"/>
      <w:r>
        <w:rPr>
          <w:rFonts w:ascii="Arial" w:hAnsi="Arial"/>
          <w:sz w:val="21"/>
        </w:rPr>
        <w:t>semnarii</w:t>
      </w:r>
      <w:proofErr w:type="spellEnd"/>
      <w:r>
        <w:rPr>
          <w:rFonts w:ascii="Arial" w:hAnsi="Arial"/>
          <w:sz w:val="21"/>
        </w:rPr>
        <w:t xml:space="preserve"> acestui contract.</w:t>
      </w:r>
    </w:p>
    <w:p w14:paraId="5787A781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3.2</w:t>
      </w:r>
      <w:r>
        <w:rPr>
          <w:rFonts w:ascii="Arial" w:hAnsi="Arial"/>
          <w:sz w:val="21"/>
        </w:rPr>
        <w:t xml:space="preserve"> Beneficiarul va face cunoscut numele sponsorului, într-un mod care să nu lezeze direct sau indirect activitatea sponsorizată, bunele moravuri sau ordinea şi </w:t>
      </w:r>
      <w:proofErr w:type="spellStart"/>
      <w:r>
        <w:rPr>
          <w:rFonts w:ascii="Arial" w:hAnsi="Arial"/>
          <w:sz w:val="21"/>
        </w:rPr>
        <w:t>liniştea</w:t>
      </w:r>
      <w:proofErr w:type="spellEnd"/>
      <w:r>
        <w:rPr>
          <w:rFonts w:ascii="Arial" w:hAnsi="Arial"/>
          <w:sz w:val="21"/>
        </w:rPr>
        <w:t xml:space="preserve"> publică şi va utiliza suma sponsorizată în scopul arătat în cererea sa.</w:t>
      </w:r>
    </w:p>
    <w:p w14:paraId="0A31E672" w14:textId="77777777" w:rsidR="000746E9" w:rsidRDefault="00300C07">
      <w:pPr>
        <w:pStyle w:val="Default"/>
        <w:jc w:val="both"/>
      </w:pPr>
      <w:r>
        <w:rPr>
          <w:rFonts w:ascii="Arial" w:hAnsi="Arial"/>
        </w:rPr>
        <w:t xml:space="preserve">       </w:t>
      </w:r>
      <w:r>
        <w:rPr>
          <w:rFonts w:ascii="Arial" w:hAnsi="Arial"/>
          <w:sz w:val="21"/>
        </w:rPr>
        <w:t xml:space="preserve">Sponsorul va fi prezent cu logo pe toate materialele informative ale evenimentului, mape de prezentare, </w:t>
      </w:r>
      <w:proofErr w:type="spellStart"/>
      <w:r>
        <w:rPr>
          <w:rFonts w:ascii="Arial" w:hAnsi="Arial"/>
          <w:sz w:val="21"/>
        </w:rPr>
        <w:t>cd-uri</w:t>
      </w:r>
      <w:proofErr w:type="spellEnd"/>
      <w:r>
        <w:rPr>
          <w:rFonts w:ascii="Arial" w:hAnsi="Arial"/>
          <w:sz w:val="21"/>
        </w:rPr>
        <w:t xml:space="preserve">, bannere. De asemenea va fi inclus printre partenerii evenimentului, pe site-ul de prezentare, program, pagina de </w:t>
      </w:r>
      <w:proofErr w:type="spellStart"/>
      <w:r>
        <w:rPr>
          <w:rFonts w:ascii="Arial" w:hAnsi="Arial"/>
          <w:sz w:val="21"/>
        </w:rPr>
        <w:t>facebook</w:t>
      </w:r>
      <w:proofErr w:type="spellEnd"/>
      <w:r>
        <w:rPr>
          <w:rFonts w:ascii="Arial" w:hAnsi="Arial"/>
          <w:sz w:val="21"/>
        </w:rPr>
        <w:t xml:space="preserve"> si celelalte canale de socializare. Numele sponsorilor vor fi </w:t>
      </w:r>
      <w:proofErr w:type="spellStart"/>
      <w:r>
        <w:rPr>
          <w:rFonts w:ascii="Arial" w:hAnsi="Arial"/>
          <w:sz w:val="21"/>
        </w:rPr>
        <w:t>mentionate</w:t>
      </w:r>
      <w:proofErr w:type="spellEnd"/>
      <w:r>
        <w:rPr>
          <w:rFonts w:ascii="Arial" w:hAnsi="Arial"/>
          <w:sz w:val="21"/>
        </w:rPr>
        <w:t xml:space="preserve"> de moderatori in deschiderea </w:t>
      </w:r>
      <w:proofErr w:type="spellStart"/>
      <w:r>
        <w:rPr>
          <w:rFonts w:ascii="Arial" w:hAnsi="Arial"/>
          <w:sz w:val="21"/>
        </w:rPr>
        <w:t>fiecarui</w:t>
      </w:r>
      <w:proofErr w:type="spellEnd"/>
      <w:r>
        <w:rPr>
          <w:rFonts w:ascii="Arial" w:hAnsi="Arial"/>
          <w:sz w:val="21"/>
        </w:rPr>
        <w:t xml:space="preserve"> modul in parte. </w:t>
      </w:r>
    </w:p>
    <w:p w14:paraId="37624A14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 xml:space="preserve">3.3 </w:t>
      </w:r>
      <w:r>
        <w:rPr>
          <w:rFonts w:ascii="Arial" w:hAnsi="Arial"/>
          <w:sz w:val="21"/>
        </w:rPr>
        <w:t xml:space="preserve">Sponsorul se obliga sa nu </w:t>
      </w:r>
      <w:proofErr w:type="spellStart"/>
      <w:r>
        <w:rPr>
          <w:rFonts w:ascii="Arial" w:hAnsi="Arial"/>
          <w:sz w:val="21"/>
        </w:rPr>
        <w:t>urmareasca</w:t>
      </w:r>
      <w:proofErr w:type="spellEnd"/>
      <w:r>
        <w:rPr>
          <w:rFonts w:ascii="Arial" w:hAnsi="Arial"/>
          <w:sz w:val="21"/>
        </w:rPr>
        <w:t xml:space="preserve">, direct sau indirect, </w:t>
      </w:r>
      <w:proofErr w:type="spellStart"/>
      <w:r>
        <w:rPr>
          <w:rFonts w:ascii="Arial" w:hAnsi="Arial"/>
          <w:sz w:val="21"/>
        </w:rPr>
        <w:t>directionarea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activitatii</w:t>
      </w:r>
      <w:proofErr w:type="spellEnd"/>
      <w:r>
        <w:rPr>
          <w:rFonts w:ascii="Arial" w:hAnsi="Arial"/>
          <w:sz w:val="21"/>
        </w:rPr>
        <w:t xml:space="preserve"> beneficiarului.</w:t>
      </w:r>
    </w:p>
    <w:p w14:paraId="50C0B09D" w14:textId="77777777" w:rsidR="000746E9" w:rsidRDefault="000746E9">
      <w:pPr>
        <w:pStyle w:val="Default"/>
        <w:ind w:left="431" w:hanging="431"/>
        <w:jc w:val="both"/>
      </w:pPr>
    </w:p>
    <w:p w14:paraId="0B445E97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IV. DURATA CONTRACTULUI</w:t>
      </w:r>
    </w:p>
    <w:p w14:paraId="58ED7B61" w14:textId="77777777" w:rsidR="000746E9" w:rsidRDefault="000746E9">
      <w:pPr>
        <w:pStyle w:val="Default"/>
        <w:jc w:val="both"/>
      </w:pPr>
    </w:p>
    <w:p w14:paraId="71DF2514" w14:textId="0868F4A4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4.1</w:t>
      </w:r>
      <w:r>
        <w:rPr>
          <w:rFonts w:ascii="Arial" w:hAnsi="Arial"/>
          <w:sz w:val="21"/>
        </w:rPr>
        <w:t xml:space="preserve"> Sponsorizarea este unica si va fi pusa la </w:t>
      </w:r>
      <w:proofErr w:type="spellStart"/>
      <w:r>
        <w:rPr>
          <w:rFonts w:ascii="Arial" w:hAnsi="Arial"/>
          <w:sz w:val="21"/>
        </w:rPr>
        <w:t>dispozitia</w:t>
      </w:r>
      <w:proofErr w:type="spellEnd"/>
      <w:r>
        <w:rPr>
          <w:rFonts w:ascii="Arial" w:hAnsi="Arial"/>
          <w:sz w:val="21"/>
        </w:rPr>
        <w:t xml:space="preserve"> beneficiarului </w:t>
      </w:r>
      <w:r w:rsidR="00434C17">
        <w:rPr>
          <w:rFonts w:ascii="Arial" w:hAnsi="Arial"/>
          <w:sz w:val="21"/>
        </w:rPr>
        <w:t xml:space="preserve">in termen de 90 zile de </w:t>
      </w:r>
      <w:r>
        <w:rPr>
          <w:rFonts w:ascii="Arial" w:hAnsi="Arial"/>
          <w:sz w:val="21"/>
        </w:rPr>
        <w:t xml:space="preserve">la data </w:t>
      </w:r>
      <w:proofErr w:type="spellStart"/>
      <w:r>
        <w:rPr>
          <w:rFonts w:ascii="Arial" w:hAnsi="Arial"/>
          <w:sz w:val="21"/>
        </w:rPr>
        <w:t>semnarii</w:t>
      </w:r>
      <w:proofErr w:type="spellEnd"/>
      <w:r>
        <w:rPr>
          <w:rFonts w:ascii="Arial" w:hAnsi="Arial"/>
          <w:sz w:val="21"/>
        </w:rPr>
        <w:t xml:space="preserve"> contractului.</w:t>
      </w:r>
    </w:p>
    <w:p w14:paraId="189E6A1A" w14:textId="77777777" w:rsidR="000746E9" w:rsidRDefault="000746E9">
      <w:pPr>
        <w:pStyle w:val="Default"/>
        <w:jc w:val="both"/>
      </w:pPr>
    </w:p>
    <w:p w14:paraId="10592869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V. INCETAREA CONTRACTULUI</w:t>
      </w:r>
    </w:p>
    <w:p w14:paraId="47700A21" w14:textId="77777777" w:rsidR="000746E9" w:rsidRDefault="000746E9">
      <w:pPr>
        <w:pStyle w:val="Default"/>
        <w:jc w:val="both"/>
      </w:pPr>
    </w:p>
    <w:p w14:paraId="3041607E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5.1</w:t>
      </w:r>
      <w:r>
        <w:rPr>
          <w:rFonts w:ascii="Arial" w:hAnsi="Arial"/>
          <w:sz w:val="21"/>
        </w:rPr>
        <w:t xml:space="preserve"> Prezentul contract </w:t>
      </w:r>
      <w:proofErr w:type="spellStart"/>
      <w:r>
        <w:rPr>
          <w:rFonts w:ascii="Arial" w:hAnsi="Arial"/>
          <w:sz w:val="21"/>
        </w:rPr>
        <w:t>inceteaza</w:t>
      </w:r>
      <w:proofErr w:type="spellEnd"/>
      <w:r>
        <w:rPr>
          <w:rFonts w:ascii="Arial" w:hAnsi="Arial"/>
          <w:sz w:val="21"/>
        </w:rPr>
        <w:t xml:space="preserve"> de plin drept, fara a mai fi necesara </w:t>
      </w:r>
      <w:proofErr w:type="spellStart"/>
      <w:r>
        <w:rPr>
          <w:rFonts w:ascii="Arial" w:hAnsi="Arial"/>
          <w:sz w:val="21"/>
        </w:rPr>
        <w:t>interventia</w:t>
      </w:r>
      <w:proofErr w:type="spellEnd"/>
      <w:r>
        <w:rPr>
          <w:rFonts w:ascii="Arial" w:hAnsi="Arial"/>
          <w:sz w:val="21"/>
        </w:rPr>
        <w:t xml:space="preserve"> unui tribunal arbitral sau </w:t>
      </w:r>
      <w:r>
        <w:rPr>
          <w:rFonts w:ascii="Arial" w:hAnsi="Arial"/>
          <w:sz w:val="21"/>
        </w:rPr>
        <w:lastRenderedPageBreak/>
        <w:t xml:space="preserve">a </w:t>
      </w:r>
      <w:proofErr w:type="spellStart"/>
      <w:r>
        <w:rPr>
          <w:rFonts w:ascii="Arial" w:hAnsi="Arial"/>
          <w:sz w:val="21"/>
        </w:rPr>
        <w:t>instantei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judecatoresti</w:t>
      </w:r>
      <w:proofErr w:type="spellEnd"/>
      <w:r>
        <w:rPr>
          <w:rFonts w:ascii="Arial" w:hAnsi="Arial"/>
          <w:sz w:val="21"/>
        </w:rPr>
        <w:t xml:space="preserve">, in cazul in care una dintre </w:t>
      </w:r>
      <w:proofErr w:type="spellStart"/>
      <w:r>
        <w:rPr>
          <w:rFonts w:ascii="Arial" w:hAnsi="Arial"/>
          <w:sz w:val="21"/>
        </w:rPr>
        <w:t>parti</w:t>
      </w:r>
      <w:proofErr w:type="spellEnd"/>
      <w:r>
        <w:rPr>
          <w:rFonts w:ascii="Arial" w:hAnsi="Arial"/>
          <w:sz w:val="21"/>
        </w:rPr>
        <w:t>:</w:t>
      </w:r>
    </w:p>
    <w:p w14:paraId="571F86B5" w14:textId="77777777" w:rsidR="000746E9" w:rsidRDefault="00300C07">
      <w:pPr>
        <w:pStyle w:val="Default"/>
        <w:numPr>
          <w:ilvl w:val="0"/>
          <w:numId w:val="1"/>
        </w:numPr>
        <w:tabs>
          <w:tab w:val="left" w:pos="760"/>
        </w:tabs>
        <w:ind w:left="760"/>
        <w:jc w:val="both"/>
      </w:pPr>
      <w:r>
        <w:rPr>
          <w:rFonts w:ascii="Arial" w:hAnsi="Arial"/>
          <w:sz w:val="21"/>
        </w:rPr>
        <w:t xml:space="preserve">nu </w:t>
      </w:r>
      <w:proofErr w:type="spellStart"/>
      <w:r>
        <w:rPr>
          <w:rFonts w:ascii="Arial" w:hAnsi="Arial"/>
          <w:sz w:val="21"/>
        </w:rPr>
        <w:t>isi</w:t>
      </w:r>
      <w:proofErr w:type="spellEnd"/>
      <w:r>
        <w:rPr>
          <w:rFonts w:ascii="Arial" w:hAnsi="Arial"/>
          <w:sz w:val="21"/>
        </w:rPr>
        <w:t xml:space="preserve"> executa una dintre </w:t>
      </w:r>
      <w:proofErr w:type="spellStart"/>
      <w:r>
        <w:rPr>
          <w:rFonts w:ascii="Arial" w:hAnsi="Arial"/>
          <w:sz w:val="21"/>
        </w:rPr>
        <w:t>obligatiile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esentiale</w:t>
      </w:r>
      <w:proofErr w:type="spellEnd"/>
      <w:r>
        <w:rPr>
          <w:rFonts w:ascii="Arial" w:hAnsi="Arial"/>
          <w:sz w:val="21"/>
        </w:rPr>
        <w:t xml:space="preserve"> enumerate din prezentul contract;</w:t>
      </w:r>
    </w:p>
    <w:p w14:paraId="6F7FABC9" w14:textId="77777777" w:rsidR="000746E9" w:rsidRDefault="00300C07">
      <w:pPr>
        <w:pStyle w:val="Default"/>
        <w:numPr>
          <w:ilvl w:val="0"/>
          <w:numId w:val="1"/>
        </w:numPr>
        <w:tabs>
          <w:tab w:val="left" w:pos="760"/>
        </w:tabs>
        <w:ind w:left="760"/>
        <w:jc w:val="both"/>
      </w:pPr>
      <w:r>
        <w:rPr>
          <w:rFonts w:ascii="Arial" w:hAnsi="Arial"/>
          <w:sz w:val="21"/>
        </w:rPr>
        <w:t xml:space="preserve">este declarata in stare de incapacitate de plati sau a fost </w:t>
      </w:r>
      <w:proofErr w:type="spellStart"/>
      <w:r>
        <w:rPr>
          <w:rFonts w:ascii="Arial" w:hAnsi="Arial"/>
          <w:sz w:val="21"/>
        </w:rPr>
        <w:t>declansata</w:t>
      </w:r>
      <w:proofErr w:type="spellEnd"/>
      <w:r>
        <w:rPr>
          <w:rFonts w:ascii="Arial" w:hAnsi="Arial"/>
          <w:sz w:val="21"/>
        </w:rPr>
        <w:t xml:space="preserve"> procedura de lichidare (faliment) inainte de </w:t>
      </w:r>
      <w:proofErr w:type="spellStart"/>
      <w:r>
        <w:rPr>
          <w:rFonts w:ascii="Arial" w:hAnsi="Arial"/>
          <w:sz w:val="21"/>
        </w:rPr>
        <w:t>inceperea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executarii</w:t>
      </w:r>
      <w:proofErr w:type="spellEnd"/>
      <w:r>
        <w:rPr>
          <w:rFonts w:ascii="Arial" w:hAnsi="Arial"/>
          <w:sz w:val="21"/>
        </w:rPr>
        <w:t xml:space="preserve"> prezentului contract;</w:t>
      </w:r>
    </w:p>
    <w:p w14:paraId="0FEE3CA7" w14:textId="77777777" w:rsidR="000746E9" w:rsidRDefault="00300C07">
      <w:pPr>
        <w:pStyle w:val="Default"/>
        <w:numPr>
          <w:ilvl w:val="0"/>
          <w:numId w:val="1"/>
        </w:numPr>
        <w:tabs>
          <w:tab w:val="left" w:pos="760"/>
        </w:tabs>
        <w:ind w:left="760"/>
        <w:jc w:val="both"/>
      </w:pPr>
      <w:proofErr w:type="spellStart"/>
      <w:r>
        <w:rPr>
          <w:rFonts w:ascii="Arial" w:hAnsi="Arial"/>
          <w:sz w:val="21"/>
        </w:rPr>
        <w:t>cesioneaza</w:t>
      </w:r>
      <w:proofErr w:type="spellEnd"/>
      <w:r>
        <w:rPr>
          <w:rFonts w:ascii="Arial" w:hAnsi="Arial"/>
          <w:sz w:val="21"/>
        </w:rPr>
        <w:t xml:space="preserve"> drepturile si </w:t>
      </w:r>
      <w:proofErr w:type="spellStart"/>
      <w:r>
        <w:rPr>
          <w:rFonts w:ascii="Arial" w:hAnsi="Arial"/>
          <w:sz w:val="21"/>
        </w:rPr>
        <w:t>obligatiile</w:t>
      </w:r>
      <w:proofErr w:type="spellEnd"/>
      <w:r>
        <w:rPr>
          <w:rFonts w:ascii="Arial" w:hAnsi="Arial"/>
          <w:sz w:val="21"/>
        </w:rPr>
        <w:t xml:space="preserve"> sale </w:t>
      </w:r>
      <w:proofErr w:type="spellStart"/>
      <w:r>
        <w:rPr>
          <w:rFonts w:ascii="Arial" w:hAnsi="Arial"/>
          <w:sz w:val="21"/>
        </w:rPr>
        <w:t>prevazute</w:t>
      </w:r>
      <w:proofErr w:type="spellEnd"/>
      <w:r>
        <w:rPr>
          <w:rFonts w:ascii="Arial" w:hAnsi="Arial"/>
          <w:sz w:val="21"/>
        </w:rPr>
        <w:t xml:space="preserve"> de prezentul contract fara acordul celeilalte </w:t>
      </w:r>
      <w:proofErr w:type="spellStart"/>
      <w:r>
        <w:rPr>
          <w:rFonts w:ascii="Arial" w:hAnsi="Arial"/>
          <w:sz w:val="21"/>
        </w:rPr>
        <w:t>parti</w:t>
      </w:r>
      <w:proofErr w:type="spellEnd"/>
      <w:r>
        <w:rPr>
          <w:rFonts w:ascii="Arial" w:hAnsi="Arial"/>
          <w:sz w:val="21"/>
        </w:rPr>
        <w:t>;</w:t>
      </w:r>
    </w:p>
    <w:p w14:paraId="4199853F" w14:textId="77777777" w:rsidR="000746E9" w:rsidRDefault="00300C07">
      <w:pPr>
        <w:pStyle w:val="Default"/>
        <w:numPr>
          <w:ilvl w:val="0"/>
          <w:numId w:val="1"/>
        </w:numPr>
        <w:tabs>
          <w:tab w:val="left" w:pos="760"/>
        </w:tabs>
        <w:ind w:left="760"/>
        <w:jc w:val="both"/>
      </w:pPr>
      <w:proofErr w:type="spellStart"/>
      <w:r>
        <w:rPr>
          <w:rFonts w:ascii="Arial" w:hAnsi="Arial"/>
          <w:sz w:val="21"/>
        </w:rPr>
        <w:t>isi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incalca</w:t>
      </w:r>
      <w:proofErr w:type="spellEnd"/>
      <w:r>
        <w:rPr>
          <w:rFonts w:ascii="Arial" w:hAnsi="Arial"/>
          <w:sz w:val="21"/>
        </w:rPr>
        <w:t xml:space="preserve"> vreuna dintre </w:t>
      </w:r>
      <w:proofErr w:type="spellStart"/>
      <w:r>
        <w:rPr>
          <w:rFonts w:ascii="Arial" w:hAnsi="Arial"/>
          <w:sz w:val="21"/>
        </w:rPr>
        <w:t>obligatiile</w:t>
      </w:r>
      <w:proofErr w:type="spellEnd"/>
      <w:r>
        <w:rPr>
          <w:rFonts w:ascii="Arial" w:hAnsi="Arial"/>
          <w:sz w:val="21"/>
        </w:rPr>
        <w:t xml:space="preserve"> sale, </w:t>
      </w:r>
      <w:proofErr w:type="spellStart"/>
      <w:r>
        <w:rPr>
          <w:rFonts w:ascii="Arial" w:hAnsi="Arial"/>
          <w:sz w:val="21"/>
        </w:rPr>
        <w:t>dupa</w:t>
      </w:r>
      <w:proofErr w:type="spellEnd"/>
      <w:r>
        <w:rPr>
          <w:rFonts w:ascii="Arial" w:hAnsi="Arial"/>
          <w:sz w:val="21"/>
        </w:rPr>
        <w:t xml:space="preserve"> ce a fost avertizata, printr-o notificare scrisa, de </w:t>
      </w:r>
      <w:proofErr w:type="spellStart"/>
      <w:r>
        <w:rPr>
          <w:rFonts w:ascii="Arial" w:hAnsi="Arial"/>
          <w:sz w:val="21"/>
        </w:rPr>
        <w:t>catre</w:t>
      </w:r>
      <w:proofErr w:type="spellEnd"/>
      <w:r>
        <w:rPr>
          <w:rFonts w:ascii="Arial" w:hAnsi="Arial"/>
          <w:sz w:val="21"/>
        </w:rPr>
        <w:t xml:space="preserve"> cealalta parte, ca o noua nerespectare a acestora va duce la </w:t>
      </w:r>
      <w:proofErr w:type="spellStart"/>
      <w:r>
        <w:rPr>
          <w:rFonts w:ascii="Arial" w:hAnsi="Arial"/>
          <w:sz w:val="21"/>
        </w:rPr>
        <w:t>rezolutiunea</w:t>
      </w:r>
      <w:proofErr w:type="spellEnd"/>
      <w:r>
        <w:rPr>
          <w:rFonts w:ascii="Arial" w:hAnsi="Arial"/>
          <w:sz w:val="21"/>
        </w:rPr>
        <w:t>/rezilierea prezentului contract.</w:t>
      </w:r>
    </w:p>
    <w:p w14:paraId="39998CAA" w14:textId="77777777" w:rsidR="000746E9" w:rsidRDefault="000746E9">
      <w:pPr>
        <w:pStyle w:val="Default"/>
        <w:jc w:val="both"/>
      </w:pPr>
    </w:p>
    <w:p w14:paraId="52B63A3C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5.2</w:t>
      </w:r>
      <w:r>
        <w:rPr>
          <w:rFonts w:ascii="Arial" w:hAnsi="Arial"/>
          <w:sz w:val="21"/>
        </w:rPr>
        <w:t xml:space="preserve"> Prevederile prezentului capitol nu </w:t>
      </w:r>
      <w:proofErr w:type="spellStart"/>
      <w:r>
        <w:rPr>
          <w:rFonts w:ascii="Arial" w:hAnsi="Arial"/>
          <w:sz w:val="21"/>
        </w:rPr>
        <w:t>inlatura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raspunderea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partii</w:t>
      </w:r>
      <w:proofErr w:type="spellEnd"/>
      <w:r>
        <w:rPr>
          <w:rFonts w:ascii="Arial" w:hAnsi="Arial"/>
          <w:sz w:val="21"/>
        </w:rPr>
        <w:t xml:space="preserve"> care in mod culpabil a cauzat </w:t>
      </w:r>
      <w:proofErr w:type="spellStart"/>
      <w:r>
        <w:rPr>
          <w:rFonts w:ascii="Arial" w:hAnsi="Arial"/>
          <w:sz w:val="21"/>
        </w:rPr>
        <w:t>incetarea</w:t>
      </w:r>
      <w:proofErr w:type="spellEnd"/>
      <w:r>
        <w:rPr>
          <w:rFonts w:ascii="Arial" w:hAnsi="Arial"/>
          <w:sz w:val="21"/>
        </w:rPr>
        <w:t xml:space="preserve"> contractului.</w:t>
      </w:r>
    </w:p>
    <w:p w14:paraId="33E4FFE4" w14:textId="77777777" w:rsidR="000746E9" w:rsidRDefault="000746E9">
      <w:pPr>
        <w:pStyle w:val="Default"/>
        <w:jc w:val="both"/>
      </w:pPr>
    </w:p>
    <w:p w14:paraId="73399D79" w14:textId="77777777" w:rsidR="000746E9" w:rsidRDefault="000746E9">
      <w:pPr>
        <w:pStyle w:val="Default"/>
        <w:ind w:left="431" w:hanging="431"/>
        <w:jc w:val="both"/>
      </w:pPr>
    </w:p>
    <w:p w14:paraId="045B2E63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VI. FORTA MAJORA</w:t>
      </w:r>
    </w:p>
    <w:p w14:paraId="390F3028" w14:textId="77777777" w:rsidR="000746E9" w:rsidRDefault="000746E9">
      <w:pPr>
        <w:pStyle w:val="Default"/>
        <w:jc w:val="both"/>
      </w:pPr>
    </w:p>
    <w:p w14:paraId="16B73E1C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6.1</w:t>
      </w:r>
      <w:r>
        <w:rPr>
          <w:rFonts w:ascii="Arial" w:hAnsi="Arial"/>
          <w:sz w:val="21"/>
        </w:rPr>
        <w:t xml:space="preserve">. Nici una dintre </w:t>
      </w:r>
      <w:proofErr w:type="spellStart"/>
      <w:r>
        <w:rPr>
          <w:rFonts w:ascii="Arial" w:hAnsi="Arial"/>
          <w:sz w:val="21"/>
        </w:rPr>
        <w:t>partile</w:t>
      </w:r>
      <w:proofErr w:type="spellEnd"/>
      <w:r>
        <w:rPr>
          <w:rFonts w:ascii="Arial" w:hAnsi="Arial"/>
          <w:sz w:val="21"/>
        </w:rPr>
        <w:t xml:space="preserve"> contractante nu raspunde de neexecutarea la termen sau/si de executarea in mod </w:t>
      </w:r>
      <w:proofErr w:type="spellStart"/>
      <w:r>
        <w:rPr>
          <w:rFonts w:ascii="Arial" w:hAnsi="Arial"/>
          <w:sz w:val="21"/>
        </w:rPr>
        <w:t>necorespunzator</w:t>
      </w:r>
      <w:proofErr w:type="spellEnd"/>
      <w:r>
        <w:rPr>
          <w:rFonts w:ascii="Arial" w:hAnsi="Arial"/>
          <w:sz w:val="21"/>
        </w:rPr>
        <w:t xml:space="preserve"> - total sau </w:t>
      </w:r>
      <w:proofErr w:type="spellStart"/>
      <w:r>
        <w:rPr>
          <w:rFonts w:ascii="Arial" w:hAnsi="Arial"/>
          <w:sz w:val="21"/>
        </w:rPr>
        <w:t>partial</w:t>
      </w:r>
      <w:proofErr w:type="spellEnd"/>
      <w:r>
        <w:rPr>
          <w:rFonts w:ascii="Arial" w:hAnsi="Arial"/>
          <w:sz w:val="21"/>
        </w:rPr>
        <w:t xml:space="preserve"> - a </w:t>
      </w:r>
      <w:proofErr w:type="spellStart"/>
      <w:r>
        <w:rPr>
          <w:rFonts w:ascii="Arial" w:hAnsi="Arial"/>
          <w:sz w:val="21"/>
        </w:rPr>
        <w:t>oricarei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obligatii</w:t>
      </w:r>
      <w:proofErr w:type="spellEnd"/>
      <w:r>
        <w:rPr>
          <w:rFonts w:ascii="Arial" w:hAnsi="Arial"/>
          <w:sz w:val="21"/>
        </w:rPr>
        <w:t xml:space="preserve"> care ii revine in baza prezentului contract, daca neexecutarea sau executarea </w:t>
      </w:r>
      <w:proofErr w:type="spellStart"/>
      <w:r>
        <w:rPr>
          <w:rFonts w:ascii="Arial" w:hAnsi="Arial"/>
          <w:sz w:val="21"/>
        </w:rPr>
        <w:t>necorespunzatoare</w:t>
      </w:r>
      <w:proofErr w:type="spellEnd"/>
      <w:r>
        <w:rPr>
          <w:rFonts w:ascii="Arial" w:hAnsi="Arial"/>
          <w:sz w:val="21"/>
        </w:rPr>
        <w:t xml:space="preserve"> a </w:t>
      </w:r>
      <w:proofErr w:type="spellStart"/>
      <w:r>
        <w:rPr>
          <w:rFonts w:ascii="Arial" w:hAnsi="Arial"/>
          <w:sz w:val="21"/>
        </w:rPr>
        <w:t>obligatiei</w:t>
      </w:r>
      <w:proofErr w:type="spellEnd"/>
      <w:r>
        <w:rPr>
          <w:rFonts w:ascii="Arial" w:hAnsi="Arial"/>
          <w:sz w:val="21"/>
        </w:rPr>
        <w:t xml:space="preserve"> respective a fost cauzata de forta majora, </w:t>
      </w:r>
      <w:proofErr w:type="spellStart"/>
      <w:r>
        <w:rPr>
          <w:rFonts w:ascii="Arial" w:hAnsi="Arial"/>
          <w:sz w:val="21"/>
        </w:rPr>
        <w:t>asa</w:t>
      </w:r>
      <w:proofErr w:type="spellEnd"/>
      <w:r>
        <w:rPr>
          <w:rFonts w:ascii="Arial" w:hAnsi="Arial"/>
          <w:sz w:val="21"/>
        </w:rPr>
        <w:t xml:space="preserve"> cum este definita de lege.</w:t>
      </w:r>
    </w:p>
    <w:p w14:paraId="0ED667E8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6.2</w:t>
      </w:r>
      <w:r>
        <w:rPr>
          <w:rFonts w:ascii="Arial" w:hAnsi="Arial"/>
          <w:sz w:val="21"/>
        </w:rPr>
        <w:t xml:space="preserve">. Partea care invoca forta majora este obligata sa notifice celeilalte </w:t>
      </w:r>
      <w:proofErr w:type="spellStart"/>
      <w:r>
        <w:rPr>
          <w:rFonts w:ascii="Arial" w:hAnsi="Arial"/>
          <w:sz w:val="21"/>
        </w:rPr>
        <w:t>parti</w:t>
      </w:r>
      <w:proofErr w:type="spellEnd"/>
      <w:r>
        <w:rPr>
          <w:rFonts w:ascii="Arial" w:hAnsi="Arial"/>
          <w:sz w:val="21"/>
        </w:rPr>
        <w:t xml:space="preserve">, in termen de  5 ZILE producerea evenimentului si sa ia toate masurile posibile in vederea </w:t>
      </w:r>
      <w:proofErr w:type="spellStart"/>
      <w:r>
        <w:rPr>
          <w:rFonts w:ascii="Arial" w:hAnsi="Arial"/>
          <w:sz w:val="21"/>
        </w:rPr>
        <w:t>limitarii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consecintelor</w:t>
      </w:r>
      <w:proofErr w:type="spellEnd"/>
      <w:r>
        <w:rPr>
          <w:rFonts w:ascii="Arial" w:hAnsi="Arial"/>
          <w:sz w:val="21"/>
        </w:rPr>
        <w:t xml:space="preserve"> lui.</w:t>
      </w:r>
    </w:p>
    <w:p w14:paraId="525CD771" w14:textId="77777777" w:rsidR="000746E9" w:rsidRDefault="000746E9">
      <w:pPr>
        <w:pStyle w:val="Default"/>
        <w:ind w:left="431" w:hanging="431"/>
        <w:jc w:val="both"/>
      </w:pPr>
    </w:p>
    <w:p w14:paraId="4EC1F1AD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VII. NOTIFICARI</w:t>
      </w:r>
    </w:p>
    <w:p w14:paraId="01615BB5" w14:textId="77777777" w:rsidR="000746E9" w:rsidRDefault="000746E9">
      <w:pPr>
        <w:pStyle w:val="Default"/>
        <w:jc w:val="both"/>
      </w:pPr>
    </w:p>
    <w:p w14:paraId="0F07EAC6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7.1</w:t>
      </w:r>
      <w:r>
        <w:rPr>
          <w:rFonts w:ascii="Arial" w:hAnsi="Arial"/>
          <w:sz w:val="21"/>
        </w:rPr>
        <w:t xml:space="preserve">. In </w:t>
      </w:r>
      <w:proofErr w:type="spellStart"/>
      <w:r>
        <w:rPr>
          <w:rFonts w:ascii="Arial" w:hAnsi="Arial"/>
          <w:sz w:val="21"/>
        </w:rPr>
        <w:t>acceptiunea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partilor</w:t>
      </w:r>
      <w:proofErr w:type="spellEnd"/>
      <w:r>
        <w:rPr>
          <w:rFonts w:ascii="Arial" w:hAnsi="Arial"/>
          <w:sz w:val="21"/>
        </w:rPr>
        <w:t xml:space="preserve"> contractante, orice notificare adresata de una dintre acestea celeilalte este valabil </w:t>
      </w:r>
      <w:proofErr w:type="spellStart"/>
      <w:r>
        <w:rPr>
          <w:rFonts w:ascii="Arial" w:hAnsi="Arial"/>
          <w:sz w:val="21"/>
        </w:rPr>
        <w:t>indeplinita</w:t>
      </w:r>
      <w:proofErr w:type="spellEnd"/>
      <w:r>
        <w:rPr>
          <w:rFonts w:ascii="Arial" w:hAnsi="Arial"/>
          <w:sz w:val="21"/>
        </w:rPr>
        <w:t xml:space="preserve"> daca va fi transmisa la adresa/sediul </w:t>
      </w:r>
      <w:proofErr w:type="spellStart"/>
      <w:r>
        <w:rPr>
          <w:rFonts w:ascii="Arial" w:hAnsi="Arial"/>
          <w:sz w:val="21"/>
        </w:rPr>
        <w:t>prevazut</w:t>
      </w:r>
      <w:proofErr w:type="spellEnd"/>
      <w:r>
        <w:rPr>
          <w:rFonts w:ascii="Arial" w:hAnsi="Arial"/>
          <w:sz w:val="21"/>
        </w:rPr>
        <w:t xml:space="preserve"> in partea introductiva a prezentului contract.</w:t>
      </w:r>
    </w:p>
    <w:p w14:paraId="3DC6745D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7.2</w:t>
      </w:r>
      <w:r>
        <w:rPr>
          <w:rFonts w:ascii="Arial" w:hAnsi="Arial"/>
          <w:sz w:val="21"/>
        </w:rPr>
        <w:t xml:space="preserve">. In cazul in care notificarea se face pe cale </w:t>
      </w:r>
      <w:proofErr w:type="spellStart"/>
      <w:r>
        <w:rPr>
          <w:rFonts w:ascii="Arial" w:hAnsi="Arial"/>
          <w:sz w:val="21"/>
        </w:rPr>
        <w:t>postala</w:t>
      </w:r>
      <w:proofErr w:type="spellEnd"/>
      <w:r>
        <w:rPr>
          <w:rFonts w:ascii="Arial" w:hAnsi="Arial"/>
          <w:sz w:val="21"/>
        </w:rPr>
        <w:t xml:space="preserve">, ea va fi transmisa, prin scrisoare recomandata, cu confirmare de primire (A.R.) si se considera primita de destinatar la data </w:t>
      </w:r>
      <w:proofErr w:type="spellStart"/>
      <w:r>
        <w:rPr>
          <w:rFonts w:ascii="Arial" w:hAnsi="Arial"/>
          <w:sz w:val="21"/>
        </w:rPr>
        <w:t>mentionata</w:t>
      </w:r>
      <w:proofErr w:type="spellEnd"/>
      <w:r>
        <w:rPr>
          <w:rFonts w:ascii="Arial" w:hAnsi="Arial"/>
          <w:sz w:val="21"/>
        </w:rPr>
        <w:t xml:space="preserve"> de oficiul </w:t>
      </w:r>
      <w:proofErr w:type="spellStart"/>
      <w:r>
        <w:rPr>
          <w:rFonts w:ascii="Arial" w:hAnsi="Arial"/>
          <w:sz w:val="21"/>
        </w:rPr>
        <w:t>postal</w:t>
      </w:r>
      <w:proofErr w:type="spellEnd"/>
      <w:r>
        <w:rPr>
          <w:rFonts w:ascii="Arial" w:hAnsi="Arial"/>
          <w:sz w:val="21"/>
        </w:rPr>
        <w:t xml:space="preserve"> primitor pe aceasta confirmare.</w:t>
      </w:r>
    </w:p>
    <w:p w14:paraId="016AEF3D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7.3</w:t>
      </w:r>
      <w:r>
        <w:rPr>
          <w:rFonts w:ascii="Arial" w:hAnsi="Arial"/>
          <w:sz w:val="21"/>
        </w:rPr>
        <w:t xml:space="preserve">. Daca confirmarea se trimite prin telex sau telefax, ea se considera primita in prima zi </w:t>
      </w:r>
      <w:proofErr w:type="spellStart"/>
      <w:r>
        <w:rPr>
          <w:rFonts w:ascii="Arial" w:hAnsi="Arial"/>
          <w:sz w:val="21"/>
        </w:rPr>
        <w:t>lucratoare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dupa</w:t>
      </w:r>
      <w:proofErr w:type="spellEnd"/>
      <w:r>
        <w:rPr>
          <w:rFonts w:ascii="Arial" w:hAnsi="Arial"/>
          <w:sz w:val="21"/>
        </w:rPr>
        <w:t xml:space="preserve"> cea in care a fost expediata.</w:t>
      </w:r>
    </w:p>
    <w:p w14:paraId="7E68B20D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7.4</w:t>
      </w:r>
      <w:r>
        <w:rPr>
          <w:rFonts w:ascii="Arial" w:hAnsi="Arial"/>
          <w:sz w:val="21"/>
        </w:rPr>
        <w:t xml:space="preserve">. </w:t>
      </w:r>
      <w:proofErr w:type="spellStart"/>
      <w:r>
        <w:rPr>
          <w:rFonts w:ascii="Arial" w:hAnsi="Arial"/>
          <w:sz w:val="21"/>
        </w:rPr>
        <w:t>Notificarile</w:t>
      </w:r>
      <w:proofErr w:type="spellEnd"/>
      <w:r>
        <w:rPr>
          <w:rFonts w:ascii="Arial" w:hAnsi="Arial"/>
          <w:sz w:val="21"/>
        </w:rPr>
        <w:t xml:space="preserve"> verbale nu se iau in considerare de nici una dintre </w:t>
      </w:r>
      <w:proofErr w:type="spellStart"/>
      <w:r>
        <w:rPr>
          <w:rFonts w:ascii="Arial" w:hAnsi="Arial"/>
          <w:sz w:val="21"/>
        </w:rPr>
        <w:t>parti</w:t>
      </w:r>
      <w:proofErr w:type="spellEnd"/>
      <w:r>
        <w:rPr>
          <w:rFonts w:ascii="Arial" w:hAnsi="Arial"/>
          <w:sz w:val="21"/>
        </w:rPr>
        <w:t xml:space="preserve">, daca nu sunt confirmate, prin intermediul uneia dintre </w:t>
      </w:r>
      <w:proofErr w:type="spellStart"/>
      <w:r>
        <w:rPr>
          <w:rFonts w:ascii="Arial" w:hAnsi="Arial"/>
          <w:sz w:val="21"/>
        </w:rPr>
        <w:t>modalitatile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prevazute</w:t>
      </w:r>
      <w:proofErr w:type="spellEnd"/>
      <w:r>
        <w:rPr>
          <w:rFonts w:ascii="Arial" w:hAnsi="Arial"/>
          <w:sz w:val="21"/>
        </w:rPr>
        <w:t xml:space="preserve"> la alineatele precedente.</w:t>
      </w:r>
    </w:p>
    <w:p w14:paraId="11839416" w14:textId="77777777" w:rsidR="000746E9" w:rsidRDefault="000746E9">
      <w:pPr>
        <w:pStyle w:val="Default"/>
        <w:ind w:left="431" w:hanging="431"/>
        <w:jc w:val="both"/>
      </w:pPr>
    </w:p>
    <w:p w14:paraId="7FD4DCA4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VIII. LITIGII</w:t>
      </w:r>
    </w:p>
    <w:p w14:paraId="242178D0" w14:textId="77777777" w:rsidR="000746E9" w:rsidRDefault="000746E9">
      <w:pPr>
        <w:pStyle w:val="Default"/>
        <w:jc w:val="both"/>
      </w:pPr>
    </w:p>
    <w:p w14:paraId="33249982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8.1</w:t>
      </w:r>
      <w:r>
        <w:rPr>
          <w:rFonts w:ascii="Arial" w:hAnsi="Arial"/>
          <w:sz w:val="21"/>
        </w:rPr>
        <w:t xml:space="preserve">. </w:t>
      </w:r>
      <w:proofErr w:type="spellStart"/>
      <w:r>
        <w:rPr>
          <w:rFonts w:ascii="Arial" w:hAnsi="Arial"/>
          <w:sz w:val="21"/>
        </w:rPr>
        <w:t>Partile</w:t>
      </w:r>
      <w:proofErr w:type="spellEnd"/>
      <w:r>
        <w:rPr>
          <w:rFonts w:ascii="Arial" w:hAnsi="Arial"/>
          <w:sz w:val="21"/>
        </w:rPr>
        <w:t xml:space="preserve"> au convenit ca toate </w:t>
      </w:r>
      <w:proofErr w:type="spellStart"/>
      <w:r>
        <w:rPr>
          <w:rFonts w:ascii="Arial" w:hAnsi="Arial"/>
          <w:sz w:val="21"/>
        </w:rPr>
        <w:t>neintelegerile</w:t>
      </w:r>
      <w:proofErr w:type="spellEnd"/>
      <w:r>
        <w:rPr>
          <w:rFonts w:ascii="Arial" w:hAnsi="Arial"/>
          <w:sz w:val="21"/>
        </w:rPr>
        <w:t xml:space="preserve"> privind validitatea prezentului contract sau rezultate din interpretarea, executarea sau </w:t>
      </w:r>
      <w:proofErr w:type="spellStart"/>
      <w:r>
        <w:rPr>
          <w:rFonts w:ascii="Arial" w:hAnsi="Arial"/>
          <w:sz w:val="21"/>
        </w:rPr>
        <w:t>incetarea</w:t>
      </w:r>
      <w:proofErr w:type="spellEnd"/>
      <w:r>
        <w:rPr>
          <w:rFonts w:ascii="Arial" w:hAnsi="Arial"/>
          <w:sz w:val="21"/>
        </w:rPr>
        <w:t xml:space="preserve"> acestuia sa fie rezolvate pe cale amiabila de </w:t>
      </w:r>
      <w:proofErr w:type="spellStart"/>
      <w:r>
        <w:rPr>
          <w:rFonts w:ascii="Arial" w:hAnsi="Arial"/>
          <w:sz w:val="21"/>
        </w:rPr>
        <w:t>reprezentantii</w:t>
      </w:r>
      <w:proofErr w:type="spellEnd"/>
      <w:r>
        <w:rPr>
          <w:rFonts w:ascii="Arial" w:hAnsi="Arial"/>
          <w:sz w:val="21"/>
        </w:rPr>
        <w:t xml:space="preserve"> lor.</w:t>
      </w:r>
    </w:p>
    <w:p w14:paraId="1E21D0D1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8.2</w:t>
      </w:r>
      <w:r>
        <w:rPr>
          <w:rFonts w:ascii="Arial" w:hAnsi="Arial"/>
          <w:sz w:val="21"/>
        </w:rPr>
        <w:t xml:space="preserve">. In cazul in care nu este posibila rezolvarea litigiilor pe cale amiabila, </w:t>
      </w:r>
      <w:proofErr w:type="spellStart"/>
      <w:r>
        <w:rPr>
          <w:rFonts w:ascii="Arial" w:hAnsi="Arial"/>
          <w:sz w:val="21"/>
        </w:rPr>
        <w:t>partile</w:t>
      </w:r>
      <w:proofErr w:type="spellEnd"/>
      <w:r>
        <w:rPr>
          <w:rFonts w:ascii="Arial" w:hAnsi="Arial"/>
          <w:sz w:val="21"/>
        </w:rPr>
        <w:t xml:space="preserve"> se vor adresa </w:t>
      </w:r>
      <w:proofErr w:type="spellStart"/>
      <w:r>
        <w:rPr>
          <w:rFonts w:ascii="Arial" w:hAnsi="Arial"/>
          <w:sz w:val="21"/>
        </w:rPr>
        <w:t>instantelor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judecatoresti</w:t>
      </w:r>
      <w:proofErr w:type="spellEnd"/>
      <w:r>
        <w:rPr>
          <w:rFonts w:ascii="Arial" w:hAnsi="Arial"/>
          <w:sz w:val="21"/>
        </w:rPr>
        <w:t xml:space="preserve"> competente.</w:t>
      </w:r>
    </w:p>
    <w:p w14:paraId="1254AB6F" w14:textId="77777777" w:rsidR="000746E9" w:rsidRDefault="000746E9">
      <w:pPr>
        <w:pStyle w:val="Default"/>
        <w:ind w:left="431" w:hanging="431"/>
        <w:jc w:val="both"/>
      </w:pPr>
    </w:p>
    <w:p w14:paraId="55417C11" w14:textId="77777777" w:rsidR="000746E9" w:rsidRDefault="00300C07">
      <w:pPr>
        <w:pStyle w:val="Default"/>
        <w:jc w:val="both"/>
      </w:pPr>
      <w:r>
        <w:rPr>
          <w:rFonts w:ascii="Arial" w:hAnsi="Arial"/>
          <w:b/>
          <w:sz w:val="21"/>
        </w:rPr>
        <w:t>IX. CLAUZE FINALE</w:t>
      </w:r>
    </w:p>
    <w:p w14:paraId="4C418199" w14:textId="77777777" w:rsidR="000746E9" w:rsidRDefault="000746E9">
      <w:pPr>
        <w:pStyle w:val="Default"/>
        <w:jc w:val="both"/>
      </w:pPr>
    </w:p>
    <w:p w14:paraId="0815BA3B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9.1</w:t>
      </w:r>
      <w:r>
        <w:rPr>
          <w:rFonts w:ascii="Arial" w:hAnsi="Arial"/>
          <w:sz w:val="21"/>
        </w:rPr>
        <w:t xml:space="preserve">. Modificarea prezentului contract se face numai prin act </w:t>
      </w:r>
      <w:proofErr w:type="spellStart"/>
      <w:r>
        <w:rPr>
          <w:rFonts w:ascii="Arial" w:hAnsi="Arial"/>
          <w:sz w:val="21"/>
        </w:rPr>
        <w:t>aditional</w:t>
      </w:r>
      <w:proofErr w:type="spellEnd"/>
      <w:r>
        <w:rPr>
          <w:rFonts w:ascii="Arial" w:hAnsi="Arial"/>
          <w:sz w:val="21"/>
        </w:rPr>
        <w:t xml:space="preserve"> incheiat intre </w:t>
      </w:r>
      <w:proofErr w:type="spellStart"/>
      <w:r>
        <w:rPr>
          <w:rFonts w:ascii="Arial" w:hAnsi="Arial"/>
          <w:sz w:val="21"/>
        </w:rPr>
        <w:t>partile</w:t>
      </w:r>
      <w:proofErr w:type="spellEnd"/>
      <w:r>
        <w:rPr>
          <w:rFonts w:ascii="Arial" w:hAnsi="Arial"/>
          <w:sz w:val="21"/>
        </w:rPr>
        <w:t xml:space="preserve"> contractante.</w:t>
      </w:r>
    </w:p>
    <w:p w14:paraId="44960F46" w14:textId="77777777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9.2</w:t>
      </w:r>
      <w:r>
        <w:rPr>
          <w:rFonts w:ascii="Arial" w:hAnsi="Arial"/>
          <w:sz w:val="21"/>
        </w:rPr>
        <w:t xml:space="preserve">. Prezentul contract, impreuna cu anexele sale care fac parte integranta din cuprinsul sau, </w:t>
      </w:r>
      <w:proofErr w:type="spellStart"/>
      <w:r>
        <w:rPr>
          <w:rFonts w:ascii="Arial" w:hAnsi="Arial"/>
          <w:sz w:val="21"/>
        </w:rPr>
        <w:t>reprezinta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vointa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partilor</w:t>
      </w:r>
      <w:proofErr w:type="spellEnd"/>
      <w:r>
        <w:rPr>
          <w:rFonts w:ascii="Arial" w:hAnsi="Arial"/>
          <w:sz w:val="21"/>
        </w:rPr>
        <w:t xml:space="preserve"> si </w:t>
      </w:r>
      <w:proofErr w:type="spellStart"/>
      <w:r>
        <w:rPr>
          <w:rFonts w:ascii="Arial" w:hAnsi="Arial"/>
          <w:sz w:val="21"/>
        </w:rPr>
        <w:t>inlatura</w:t>
      </w:r>
      <w:proofErr w:type="spellEnd"/>
      <w:r>
        <w:rPr>
          <w:rFonts w:ascii="Arial" w:hAnsi="Arial"/>
          <w:sz w:val="21"/>
        </w:rPr>
        <w:t xml:space="preserve"> orice alta intelegere verbala dintre acestea, anterioara sau ulterioara </w:t>
      </w:r>
      <w:proofErr w:type="spellStart"/>
      <w:r>
        <w:rPr>
          <w:rFonts w:ascii="Arial" w:hAnsi="Arial"/>
          <w:sz w:val="21"/>
        </w:rPr>
        <w:t>incheierii</w:t>
      </w:r>
      <w:proofErr w:type="spellEnd"/>
      <w:r>
        <w:rPr>
          <w:rFonts w:ascii="Arial" w:hAnsi="Arial"/>
          <w:sz w:val="21"/>
        </w:rPr>
        <w:t xml:space="preserve"> lui 9.3. In cazul in care </w:t>
      </w:r>
      <w:proofErr w:type="spellStart"/>
      <w:r>
        <w:rPr>
          <w:rFonts w:ascii="Arial" w:hAnsi="Arial"/>
          <w:sz w:val="21"/>
        </w:rPr>
        <w:t>partile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isi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incalca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obligatiile</w:t>
      </w:r>
      <w:proofErr w:type="spellEnd"/>
      <w:r>
        <w:rPr>
          <w:rFonts w:ascii="Arial" w:hAnsi="Arial"/>
          <w:sz w:val="21"/>
        </w:rPr>
        <w:t xml:space="preserve"> lor, neexercitarea de partea care </w:t>
      </w:r>
      <w:proofErr w:type="spellStart"/>
      <w:r>
        <w:rPr>
          <w:rFonts w:ascii="Arial" w:hAnsi="Arial"/>
          <w:sz w:val="21"/>
        </w:rPr>
        <w:t>sufera</w:t>
      </w:r>
      <w:proofErr w:type="spellEnd"/>
      <w:r>
        <w:rPr>
          <w:rFonts w:ascii="Arial" w:hAnsi="Arial"/>
          <w:sz w:val="21"/>
        </w:rPr>
        <w:t xml:space="preserve"> vreun prejudiciu a dreptului de a cere executarea </w:t>
      </w:r>
      <w:proofErr w:type="spellStart"/>
      <w:r>
        <w:rPr>
          <w:rFonts w:ascii="Arial" w:hAnsi="Arial"/>
          <w:sz w:val="21"/>
        </w:rPr>
        <w:t>intocmai</w:t>
      </w:r>
      <w:proofErr w:type="spellEnd"/>
      <w:r>
        <w:rPr>
          <w:rFonts w:ascii="Arial" w:hAnsi="Arial"/>
          <w:sz w:val="21"/>
        </w:rPr>
        <w:t xml:space="preserve"> sau prin echivalent </w:t>
      </w:r>
      <w:proofErr w:type="spellStart"/>
      <w:r>
        <w:rPr>
          <w:rFonts w:ascii="Arial" w:hAnsi="Arial"/>
          <w:sz w:val="21"/>
        </w:rPr>
        <w:t>banesc</w:t>
      </w:r>
      <w:proofErr w:type="spellEnd"/>
      <w:r>
        <w:rPr>
          <w:rFonts w:ascii="Arial" w:hAnsi="Arial"/>
          <w:sz w:val="21"/>
        </w:rPr>
        <w:t xml:space="preserve"> a </w:t>
      </w:r>
      <w:proofErr w:type="spellStart"/>
      <w:r>
        <w:rPr>
          <w:rFonts w:ascii="Arial" w:hAnsi="Arial"/>
          <w:sz w:val="21"/>
        </w:rPr>
        <w:t>obligatiei</w:t>
      </w:r>
      <w:proofErr w:type="spellEnd"/>
      <w:r>
        <w:rPr>
          <w:rFonts w:ascii="Arial" w:hAnsi="Arial"/>
          <w:sz w:val="21"/>
        </w:rPr>
        <w:t xml:space="preserve"> respective nu inseamna ca ea a </w:t>
      </w:r>
      <w:proofErr w:type="spellStart"/>
      <w:r>
        <w:rPr>
          <w:rFonts w:ascii="Arial" w:hAnsi="Arial"/>
          <w:sz w:val="21"/>
        </w:rPr>
        <w:t>renuntat</w:t>
      </w:r>
      <w:proofErr w:type="spellEnd"/>
      <w:r>
        <w:rPr>
          <w:rFonts w:ascii="Arial" w:hAnsi="Arial"/>
          <w:sz w:val="21"/>
        </w:rPr>
        <w:t xml:space="preserve"> la acest drept al sau.</w:t>
      </w:r>
    </w:p>
    <w:p w14:paraId="4BD4BFDA" w14:textId="79C28DEF" w:rsidR="000746E9" w:rsidRDefault="00300C07">
      <w:pPr>
        <w:pStyle w:val="Default"/>
        <w:ind w:left="431" w:hanging="431"/>
        <w:jc w:val="both"/>
      </w:pPr>
      <w:r>
        <w:rPr>
          <w:rFonts w:ascii="Arial" w:hAnsi="Arial"/>
          <w:b/>
          <w:sz w:val="21"/>
        </w:rPr>
        <w:t>9.3</w:t>
      </w:r>
      <w:r>
        <w:rPr>
          <w:rFonts w:ascii="Arial" w:hAnsi="Arial"/>
          <w:sz w:val="21"/>
        </w:rPr>
        <w:t xml:space="preserve">. Prezentul contract a fost incheiat </w:t>
      </w:r>
      <w:proofErr w:type="spellStart"/>
      <w:r>
        <w:rPr>
          <w:rFonts w:ascii="Arial" w:hAnsi="Arial"/>
          <w:sz w:val="21"/>
        </w:rPr>
        <w:t>intr</w:t>
      </w:r>
      <w:proofErr w:type="spellEnd"/>
      <w:r>
        <w:rPr>
          <w:rFonts w:ascii="Arial" w:hAnsi="Arial"/>
          <w:sz w:val="21"/>
        </w:rPr>
        <w:t xml:space="preserve">-un numar de 2  exemplare, </w:t>
      </w:r>
      <w:proofErr w:type="spellStart"/>
      <w:r>
        <w:rPr>
          <w:rFonts w:ascii="Arial" w:hAnsi="Arial"/>
          <w:sz w:val="21"/>
        </w:rPr>
        <w:t>astazi</w:t>
      </w:r>
      <w:proofErr w:type="spellEnd"/>
      <w:r>
        <w:rPr>
          <w:rFonts w:ascii="Arial" w:hAnsi="Arial"/>
          <w:sz w:val="21"/>
        </w:rPr>
        <w:t xml:space="preserve"> </w:t>
      </w:r>
      <w:r w:rsidR="00EF10FE">
        <w:rPr>
          <w:rFonts w:ascii="Arial" w:hAnsi="Arial"/>
          <w:sz w:val="21"/>
        </w:rPr>
        <w:t>...............</w:t>
      </w:r>
      <w:r>
        <w:rPr>
          <w:rFonts w:ascii="Arial" w:hAnsi="Arial"/>
          <w:sz w:val="21"/>
        </w:rPr>
        <w:t xml:space="preserve"> data </w:t>
      </w:r>
      <w:proofErr w:type="spellStart"/>
      <w:r>
        <w:rPr>
          <w:rFonts w:ascii="Arial" w:hAnsi="Arial"/>
          <w:sz w:val="21"/>
        </w:rPr>
        <w:t>semnarii</w:t>
      </w:r>
      <w:proofErr w:type="spellEnd"/>
      <w:r>
        <w:rPr>
          <w:rFonts w:ascii="Arial" w:hAnsi="Arial"/>
          <w:sz w:val="21"/>
        </w:rPr>
        <w:t xml:space="preserve"> lui. </w:t>
      </w:r>
    </w:p>
    <w:p w14:paraId="3BD0FCB7" w14:textId="77777777" w:rsidR="000746E9" w:rsidRDefault="000746E9">
      <w:pPr>
        <w:pStyle w:val="Default"/>
        <w:jc w:val="both"/>
      </w:pPr>
    </w:p>
    <w:p w14:paraId="5B7BCF3F" w14:textId="77777777" w:rsidR="000746E9" w:rsidRDefault="000746E9">
      <w:pPr>
        <w:pStyle w:val="Default"/>
        <w:jc w:val="both"/>
      </w:pPr>
    </w:p>
    <w:p w14:paraId="37CA8AC4" w14:textId="74FBE4FB" w:rsidR="00844783" w:rsidRDefault="00300C07">
      <w:pPr>
        <w:pStyle w:val="Default"/>
        <w:jc w:val="both"/>
      </w:pPr>
      <w:r>
        <w:rPr>
          <w:rFonts w:ascii="Arial" w:hAnsi="Arial"/>
          <w:b/>
        </w:rPr>
        <w:t xml:space="preserve">    </w:t>
      </w:r>
      <w:r w:rsidR="00E515E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1"/>
        </w:rPr>
        <w:t>SPONSOR,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        </w:t>
      </w:r>
      <w:r>
        <w:rPr>
          <w:rFonts w:ascii="Arial" w:hAnsi="Arial"/>
          <w:b/>
          <w:sz w:val="21"/>
        </w:rPr>
        <w:t>BENEFICIAR,</w:t>
      </w:r>
    </w:p>
    <w:p w14:paraId="703A43BD" w14:textId="5EBB1FC8" w:rsidR="000746E9" w:rsidRDefault="001D7A45">
      <w:pPr>
        <w:pStyle w:val="Default"/>
        <w:jc w:val="both"/>
      </w:pPr>
      <w:r>
        <w:rPr>
          <w:rFonts w:ascii="Arial" w:hAnsi="Arial"/>
          <w:b/>
          <w:sz w:val="21"/>
        </w:rPr>
        <w:t>......................................</w:t>
      </w:r>
      <w:r w:rsidR="00101663">
        <w:rPr>
          <w:rFonts w:ascii="Arial" w:hAnsi="Arial"/>
          <w:sz w:val="21"/>
        </w:rPr>
        <w:t xml:space="preserve"> </w:t>
      </w:r>
      <w:r w:rsidR="00101663">
        <w:rPr>
          <w:rFonts w:ascii="Arial" w:hAnsi="Arial"/>
          <w:b/>
          <w:sz w:val="21"/>
        </w:rPr>
        <w:t>S.R.L</w:t>
      </w:r>
      <w:r w:rsidR="00101663">
        <w:rPr>
          <w:rFonts w:ascii="Arial" w:hAnsi="Arial"/>
          <w:sz w:val="21"/>
        </w:rPr>
        <w:t xml:space="preserve">                 </w:t>
      </w:r>
      <w:r w:rsidR="00101663">
        <w:rPr>
          <w:rFonts w:ascii="Arial" w:hAnsi="Arial"/>
          <w:b/>
          <w:sz w:val="21"/>
        </w:rPr>
        <w:t xml:space="preserve">Asociatia pentru Comunicare, Educatie, Dezvoltare, </w:t>
      </w:r>
      <w:proofErr w:type="spellStart"/>
      <w:r w:rsidR="00101663">
        <w:rPr>
          <w:rFonts w:ascii="Arial" w:hAnsi="Arial"/>
          <w:b/>
          <w:sz w:val="21"/>
        </w:rPr>
        <w:t>Evolutie</w:t>
      </w:r>
      <w:proofErr w:type="spellEnd"/>
    </w:p>
    <w:sectPr w:rsidR="000746E9">
      <w:footerReference w:type="default" r:id="rId7"/>
      <w:type w:val="continuous"/>
      <w:pgSz w:w="11909" w:h="16834"/>
      <w:pgMar w:top="1134" w:right="1134" w:bottom="1134" w:left="1134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C844" w14:textId="77777777" w:rsidR="00B3502D" w:rsidRDefault="00B3502D">
      <w:pPr>
        <w:spacing w:after="0" w:line="240" w:lineRule="auto"/>
      </w:pPr>
      <w:r>
        <w:separator/>
      </w:r>
    </w:p>
  </w:endnote>
  <w:endnote w:type="continuationSeparator" w:id="0">
    <w:p w14:paraId="66365651" w14:textId="77777777" w:rsidR="00B3502D" w:rsidRDefault="00B3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9632" w14:textId="77777777" w:rsidR="000746E9" w:rsidRDefault="00300C07">
    <w:pPr>
      <w:pStyle w:val="Default"/>
      <w:framePr w:w="380" w:h="23" w:wrap="auto" w:vAnchor="text" w:hAnchor="text" w:xAlign="center" w:y="1"/>
      <w:tabs>
        <w:tab w:val="center" w:pos="4320"/>
        <w:tab w:val="right" w:pos="8640"/>
      </w:tabs>
    </w:pPr>
    <w:r>
      <w:fldChar w:fldCharType="begin"/>
    </w:r>
    <w:r>
      <w:instrText xml:space="preserve"> PAGE \*Arabic </w:instrText>
    </w:r>
    <w:r>
      <w:fldChar w:fldCharType="separate"/>
    </w:r>
    <w:r w:rsidR="00E55679">
      <w:rPr>
        <w:noProof/>
      </w:rPr>
      <w:t>1</w:t>
    </w:r>
    <w:r>
      <w:fldChar w:fldCharType="end"/>
    </w:r>
  </w:p>
  <w:p w14:paraId="2D84B81C" w14:textId="77777777" w:rsidR="000746E9" w:rsidRDefault="000746E9">
    <w:pPr>
      <w:pStyle w:val="Footer"/>
      <w:tabs>
        <w:tab w:val="clear" w:pos="4820"/>
        <w:tab w:val="clear" w:pos="9641"/>
        <w:tab w:val="center" w:pos="4320"/>
        <w:tab w:val="right" w:pos="8640"/>
      </w:tabs>
      <w:spacing w:line="2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6F50" w14:textId="77777777" w:rsidR="00B3502D" w:rsidRDefault="00B3502D">
      <w:pPr>
        <w:spacing w:after="0" w:line="240" w:lineRule="auto"/>
      </w:pPr>
      <w:r>
        <w:separator/>
      </w:r>
    </w:p>
  </w:footnote>
  <w:footnote w:type="continuationSeparator" w:id="0">
    <w:p w14:paraId="1493E59B" w14:textId="77777777" w:rsidR="00B3502D" w:rsidRDefault="00B35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380" w:hanging="3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AD9686C"/>
    <w:multiLevelType w:val="multilevel"/>
    <w:tmpl w:val="AADEA0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26776095">
    <w:abstractNumId w:val="0"/>
  </w:num>
  <w:num w:numId="2" w16cid:durableId="11148427">
    <w:abstractNumId w:val="1"/>
  </w:num>
  <w:num w:numId="3" w16cid:durableId="403375725">
    <w:abstractNumId w:val="2"/>
  </w:num>
  <w:num w:numId="4" w16cid:durableId="205226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D9"/>
    <w:rsid w:val="000336D9"/>
    <w:rsid w:val="000746E9"/>
    <w:rsid w:val="00101663"/>
    <w:rsid w:val="00192173"/>
    <w:rsid w:val="001D7A45"/>
    <w:rsid w:val="002E28CE"/>
    <w:rsid w:val="00300C07"/>
    <w:rsid w:val="003753D9"/>
    <w:rsid w:val="003F31B7"/>
    <w:rsid w:val="003F510C"/>
    <w:rsid w:val="004338DA"/>
    <w:rsid w:val="00434C17"/>
    <w:rsid w:val="004427D6"/>
    <w:rsid w:val="00454622"/>
    <w:rsid w:val="00463DA5"/>
    <w:rsid w:val="00542533"/>
    <w:rsid w:val="0059076E"/>
    <w:rsid w:val="005A7225"/>
    <w:rsid w:val="005B39BF"/>
    <w:rsid w:val="006C4276"/>
    <w:rsid w:val="006C6032"/>
    <w:rsid w:val="0073142B"/>
    <w:rsid w:val="007D23D4"/>
    <w:rsid w:val="007D5A69"/>
    <w:rsid w:val="007F17AE"/>
    <w:rsid w:val="007F2001"/>
    <w:rsid w:val="00844783"/>
    <w:rsid w:val="008960F6"/>
    <w:rsid w:val="008A52D1"/>
    <w:rsid w:val="00A07625"/>
    <w:rsid w:val="00AC49C1"/>
    <w:rsid w:val="00B05545"/>
    <w:rsid w:val="00B14707"/>
    <w:rsid w:val="00B3502D"/>
    <w:rsid w:val="00B4685B"/>
    <w:rsid w:val="00B529E0"/>
    <w:rsid w:val="00B54236"/>
    <w:rsid w:val="00B65CD5"/>
    <w:rsid w:val="00BE55B6"/>
    <w:rsid w:val="00C15D07"/>
    <w:rsid w:val="00C35A36"/>
    <w:rsid w:val="00C634A8"/>
    <w:rsid w:val="00CD006B"/>
    <w:rsid w:val="00D31092"/>
    <w:rsid w:val="00DB1AA8"/>
    <w:rsid w:val="00DB3124"/>
    <w:rsid w:val="00DF612C"/>
    <w:rsid w:val="00E208CB"/>
    <w:rsid w:val="00E515ED"/>
    <w:rsid w:val="00E55679"/>
    <w:rsid w:val="00EA79E8"/>
    <w:rsid w:val="00EF10FE"/>
    <w:rsid w:val="00EF1AB8"/>
    <w:rsid w:val="00F13EDC"/>
    <w:rsid w:val="00F14D6A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08CE91"/>
  <w14:defaultImageDpi w14:val="0"/>
  <w15:docId w15:val="{6F3D0658-052C-45CA-97E6-8444DDFA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val="ro-RO"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71">
    <w:name w:val="RTF_Num 7 1"/>
    <w:uiPriority w:val="99"/>
    <w:rPr>
      <w:rFonts w:eastAsia="Times New Roman"/>
    </w:rPr>
  </w:style>
  <w:style w:type="character" w:customStyle="1" w:styleId="RTFNum81">
    <w:name w:val="RTF_Num 8 1"/>
    <w:uiPriority w:val="99"/>
  </w:style>
  <w:style w:type="character" w:customStyle="1" w:styleId="FooterChar">
    <w:name w:val="Footer Char"/>
    <w:uiPriority w:val="99"/>
    <w:rPr>
      <w:rFonts w:eastAsia="Times New Roman"/>
      <w:lang w:val="ro-RO" w:eastAsia="x-none"/>
    </w:rPr>
  </w:style>
  <w:style w:type="character" w:styleId="PageNumber">
    <w:name w:val="page number"/>
    <w:uiPriority w:val="99"/>
    <w:rPr>
      <w:rFonts w:eastAsia="Times New Roman"/>
    </w:rPr>
  </w:style>
  <w:style w:type="character" w:customStyle="1" w:styleId="NumberingSymbols">
    <w:name w:val="Numbering Symbols"/>
    <w:uiPriority w:val="99"/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Default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Default"/>
    <w:uiPriority w:val="99"/>
    <w:rPr>
      <w:lang w:bidi="ar-SA"/>
    </w:rPr>
  </w:style>
  <w:style w:type="paragraph" w:styleId="Footer">
    <w:name w:val="footer"/>
    <w:basedOn w:val="Default"/>
    <w:link w:val="FooterChar1"/>
    <w:uiPriority w:val="99"/>
    <w:pPr>
      <w:tabs>
        <w:tab w:val="center" w:pos="4820"/>
        <w:tab w:val="right" w:pos="9641"/>
      </w:tabs>
    </w:pPr>
    <w:rPr>
      <w:lang w:bidi="ar-SA"/>
    </w:rPr>
  </w:style>
  <w:style w:type="character" w:customStyle="1" w:styleId="FooterChar1">
    <w:name w:val="Footer Char1"/>
    <w:basedOn w:val="DefaultParagraphFont"/>
    <w:link w:val="Footer"/>
    <w:uiPriority w:val="99"/>
    <w:semiHidden/>
  </w:style>
  <w:style w:type="character" w:styleId="Hyperlink">
    <w:name w:val="Hyperlink"/>
    <w:uiPriority w:val="99"/>
    <w:semiHidden/>
    <w:unhideWhenUsed/>
    <w:rsid w:val="00E208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7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4783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DE SPONSORIZARE</vt:lpstr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subject/>
  <dc:creator>Ascelis</dc:creator>
  <cp:keywords/>
  <dc:description/>
  <cp:lastModifiedBy>S.C. SUNLIGHT EVENTS  S.R.L C.U.I. 35854685</cp:lastModifiedBy>
  <cp:revision>7</cp:revision>
  <cp:lastPrinted>2014-04-25T09:07:00Z</cp:lastPrinted>
  <dcterms:created xsi:type="dcterms:W3CDTF">2025-06-25T14:18:00Z</dcterms:created>
  <dcterms:modified xsi:type="dcterms:W3CDTF">2025-06-25T15:07:00Z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3a92bada-0e3f-4bcd-a607-8ab22743a180</vt:lpwstr>
  </property>
</Properties>
</file>